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C7A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940B3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880860" cy="9227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860" cy="922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0B3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40B3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40B3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40B3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40B3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:rsidR="005940B3" w:rsidRPr="00D9115E" w:rsidRDefault="005940B3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65"/>
        <w:gridCol w:w="8249"/>
      </w:tblGrid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447C7A" w:rsidRPr="00594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447C7A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06E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47C7A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47C7A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47C7A" w:rsidRPr="00D9115E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447C7A" w:rsidRPr="00D9115E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447C7A" w:rsidRPr="00D9115E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447C7A" w:rsidRDefault="00D9115E" w:rsidP="00C9598E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447C7A" w:rsidRPr="00594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47C7A" w:rsidRPr="00D9115E" w:rsidRDefault="00D9115E" w:rsidP="00C9598E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47C7A" w:rsidRPr="00D9115E" w:rsidRDefault="00D9115E" w:rsidP="00C9598E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47C7A" w:rsidRPr="00D9115E" w:rsidRDefault="00D9115E" w:rsidP="00C9598E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447C7A" w:rsidRPr="00D9115E" w:rsidRDefault="00D9115E" w:rsidP="00C9598E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47C7A" w:rsidRPr="00D9115E" w:rsidRDefault="00D9115E" w:rsidP="00C9598E">
      <w:pPr>
        <w:spacing w:before="0" w:beforeAutospacing="0" w:after="0" w:afterAutospacing="0"/>
        <w:ind w:left="-567" w:firstLine="141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 Школе создано три предметных методических объединения:</w:t>
      </w:r>
    </w:p>
    <w:p w:rsidR="00447C7A" w:rsidRPr="00D9115E" w:rsidRDefault="00D9115E" w:rsidP="00C9598E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общих гуманитарных и социально-экономических дисциплин;</w:t>
      </w:r>
    </w:p>
    <w:p w:rsidR="00447C7A" w:rsidRPr="00D9115E" w:rsidRDefault="00D9115E" w:rsidP="00C9598E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 и математических дисциплин;</w:t>
      </w:r>
    </w:p>
    <w:p w:rsidR="00447C7A" w:rsidRDefault="00D9115E" w:rsidP="00C9598E">
      <w:pPr>
        <w:numPr>
          <w:ilvl w:val="0"/>
          <w:numId w:val="5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объединение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начального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47C7A" w:rsidRDefault="00447C7A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:rsidR="00447C7A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организуется в соответствии: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 Федеральным законом от 29.12.2012 № 273-ФЗ «Об образовании в Российской Федерации»;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от 06.10.2009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образования»;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СП 2.4.3648-20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 организациям воспитания и обучения, отдыха и оздоровления детей и молодежи»;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 (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-19)»;</w:t>
      </w:r>
    </w:p>
    <w:p w:rsidR="00447C7A" w:rsidRPr="00D9115E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основными образовательными программами по уровням образования, включая учебные планы, календарные учебные графики;</w:t>
      </w:r>
    </w:p>
    <w:p w:rsidR="00447C7A" w:rsidRDefault="00D9115E" w:rsidP="00C9598E">
      <w:pPr>
        <w:numPr>
          <w:ilvl w:val="0"/>
          <w:numId w:val="6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расписанием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четырехлетний нормативный срок освоения основной образовательной программы начального общего образования (реализация ФГОС НОО), 5–9-х классов – на пятилетний нормативный срок освоения основной образовательной программы основного общего образования (реализация ФГОС ООО), 10–11-х классов – на двухлетний нормативный срок освоения образовательной программы среднего общего образования (ФГОС СОО). Обучающиеся 11-х классов в 2020/21 учебном году завершили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обучение по основной общеобразовательной программе среднего общего образования по </w:t>
      </w:r>
      <w:r w:rsidR="001B333A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ГОС ОО.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Форма обучения: очная.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Язык обучения: русский.</w:t>
      </w:r>
    </w:p>
    <w:p w:rsidR="00447C7A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Режим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1603"/>
        <w:gridCol w:w="3083"/>
        <w:gridCol w:w="2480"/>
        <w:gridCol w:w="2437"/>
      </w:tblGrid>
      <w:tr w:rsidR="00447C7A" w:rsidRPr="00594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смен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Продолжительность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учебных дней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учебных недель в году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Ступенчатый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447C7A" w:rsidRDefault="00D9115E" w:rsidP="00C9598E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минут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);</w:t>
            </w:r>
          </w:p>
          <w:p w:rsidR="00447C7A" w:rsidRDefault="00D9115E" w:rsidP="00C9598E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минут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FE08FC" w:rsidRDefault="00FE08F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2–11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FE08FC" w:rsidRDefault="00FE08F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FE08FC" w:rsidRDefault="00FE08F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Начало учебных занятий – 8 ч </w:t>
      </w:r>
      <w:r w:rsidR="00FE08FC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0 мин.</w:t>
      </w:r>
    </w:p>
    <w:p w:rsidR="005D4867" w:rsidRDefault="005D4867" w:rsidP="00C9598E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9598E" w:rsidRDefault="00C9598E" w:rsidP="00C9598E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3. Общая численность обучающихся, осваивающих образовательные программы в</w:t>
      </w:r>
      <w:r w:rsidR="00AD65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461"/>
        <w:gridCol w:w="3053"/>
      </w:tblGrid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Численность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447A7" w:rsidRDefault="00AD65B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99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447A7" w:rsidRDefault="00AD65B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194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 общеобразовательная программа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D4867" w:rsidRDefault="00AD65B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</w:tbl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Всего в</w:t>
      </w:r>
      <w:r w:rsidR="00AD65BC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 в образовательной организации получали образование</w:t>
      </w:r>
      <w:r w:rsidR="00AD65BC">
        <w:rPr>
          <w:rFonts w:hAnsi="Times New Roman" w:cs="Times New Roman"/>
          <w:color w:val="000000"/>
          <w:sz w:val="24"/>
          <w:szCs w:val="24"/>
          <w:lang w:val="ru-RU"/>
        </w:rPr>
        <w:t xml:space="preserve"> 204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Школа реализует следующие образовательные программы:</w:t>
      </w:r>
    </w:p>
    <w:p w:rsidR="00447C7A" w:rsidRPr="00D9115E" w:rsidRDefault="00D9115E" w:rsidP="00C9598E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начального общего образования;</w:t>
      </w:r>
    </w:p>
    <w:p w:rsidR="00447C7A" w:rsidRPr="00D9115E" w:rsidRDefault="00D9115E" w:rsidP="00C9598E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основного общего образования;</w:t>
      </w:r>
    </w:p>
    <w:p w:rsidR="00447C7A" w:rsidRPr="00D9115E" w:rsidRDefault="00D9115E" w:rsidP="00C9598E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среднего общего образования;</w:t>
      </w:r>
    </w:p>
    <w:p w:rsidR="00447C7A" w:rsidRPr="00D9115E" w:rsidRDefault="00D9115E" w:rsidP="00C9598E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адаптированная основная общеобразовательная программа начального </w:t>
      </w:r>
      <w:r w:rsidR="00D447A7">
        <w:rPr>
          <w:rFonts w:hAnsi="Times New Roman" w:cs="Times New Roman"/>
          <w:color w:val="000000"/>
          <w:sz w:val="24"/>
          <w:szCs w:val="24"/>
          <w:lang w:val="ru-RU"/>
        </w:rPr>
        <w:t xml:space="preserve">и основного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общего образования </w:t>
      </w:r>
    </w:p>
    <w:p w:rsidR="00447C7A" w:rsidRDefault="00D9115E" w:rsidP="00C9598E">
      <w:pPr>
        <w:numPr>
          <w:ilvl w:val="0"/>
          <w:numId w:val="8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дополнительные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общеразвивающие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47C7A" w:rsidRPr="00D447A7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447A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Переход на </w:t>
      </w:r>
      <w:r w:rsidR="00AD65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обновленные</w:t>
      </w:r>
      <w:r w:rsidRPr="00D447A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ФГОС</w:t>
      </w:r>
    </w:p>
    <w:p w:rsidR="00447C7A" w:rsidRPr="00DB3B9D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Для перехода с 1 сентября 2022 года на ФГОС начального общего образования, утвержденного приказом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286, и ФГОС основного общего образования, утвержденного приказом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287, МБОУ «</w:t>
      </w:r>
      <w:r w:rsidR="00D447A7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D447A7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» разработало и утвердило дорожную карту, чтобы внедрить новые требования к образовательной деятельности. В том числе определило сроки разработки основных общеобразовательных программ – начального общего и основного общего образования, вынесло на общественное обсуждение перевод всех обучающихся начального общего и основного общего образования на новые ФГОС и получило одобрение у 96% участников обсуждения. Для выполнения новых требований и качественной реализации программ в МБОУ «</w:t>
      </w:r>
      <w:r w:rsidR="00D447A7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D447A7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» на 2022 год запланирована масштабная работа по обеспечению готовности всех участников образовательных отношений через новые формы развития потенциала.</w:t>
      </w:r>
      <w:r w:rsidR="00DB3B9D" w:rsidRPr="00DB3B9D">
        <w:rPr>
          <w:lang w:val="ru-RU"/>
        </w:rPr>
        <w:t xml:space="preserve"> </w:t>
      </w:r>
      <w:r w:rsidR="00DB3B9D" w:rsidRPr="00DB3B9D">
        <w:rPr>
          <w:sz w:val="24"/>
          <w:szCs w:val="24"/>
          <w:lang w:val="ru-RU"/>
        </w:rPr>
        <w:t xml:space="preserve">Деятельность рабочей группы в 2021–2022 годы по подготовке Школы к </w:t>
      </w:r>
      <w:r w:rsidR="00DB3B9D" w:rsidRPr="00DB3B9D">
        <w:rPr>
          <w:sz w:val="24"/>
          <w:szCs w:val="24"/>
          <w:lang w:val="ru-RU"/>
        </w:rPr>
        <w:lastRenderedPageBreak/>
        <w:t xml:space="preserve">постепенному переходу на новые ФГОС НОО и ООО можно </w:t>
      </w:r>
      <w:proofErr w:type="gramStart"/>
      <w:r w:rsidR="00DB3B9D" w:rsidRPr="00DB3B9D">
        <w:rPr>
          <w:sz w:val="24"/>
          <w:szCs w:val="24"/>
          <w:lang w:val="ru-RU"/>
        </w:rPr>
        <w:t>оценить</w:t>
      </w:r>
      <w:proofErr w:type="gramEnd"/>
      <w:r w:rsidR="00DB3B9D" w:rsidRPr="00DB3B9D">
        <w:rPr>
          <w:sz w:val="24"/>
          <w:szCs w:val="24"/>
          <w:lang w:val="ru-RU"/>
        </w:rPr>
        <w:t xml:space="preserve"> как хорошую: мероприятия дорожной карты реализованы на 100 процентов.</w:t>
      </w:r>
    </w:p>
    <w:p w:rsidR="00447C7A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>С 1 сентября 2022 года МБОУ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B3B9D">
        <w:rPr>
          <w:sz w:val="24"/>
          <w:szCs w:val="24"/>
          <w:lang w:val="ru-RU"/>
        </w:rPr>
        <w:t xml:space="preserve">» приступила к реализации ФГОС начального общего образования, утвержденного приказом </w:t>
      </w:r>
      <w:proofErr w:type="spellStart"/>
      <w:r w:rsidRPr="00DB3B9D">
        <w:rPr>
          <w:sz w:val="24"/>
          <w:szCs w:val="24"/>
          <w:lang w:val="ru-RU"/>
        </w:rPr>
        <w:t>Минпросвещения</w:t>
      </w:r>
      <w:proofErr w:type="spellEnd"/>
      <w:r w:rsidRPr="00DB3B9D">
        <w:rPr>
          <w:sz w:val="24"/>
          <w:szCs w:val="24"/>
          <w:lang w:val="ru-RU"/>
        </w:rPr>
        <w:t xml:space="preserve"> от 31.05.2021 № 286, и ФГОС основного общего образования, утвержденного приказом </w:t>
      </w:r>
      <w:proofErr w:type="spellStart"/>
      <w:r w:rsidRPr="00DB3B9D">
        <w:rPr>
          <w:sz w:val="24"/>
          <w:szCs w:val="24"/>
          <w:lang w:val="ru-RU"/>
        </w:rPr>
        <w:t>Минпросвещения</w:t>
      </w:r>
      <w:proofErr w:type="spellEnd"/>
      <w:r w:rsidRPr="00DB3B9D">
        <w:rPr>
          <w:sz w:val="24"/>
          <w:szCs w:val="24"/>
          <w:lang w:val="ru-RU"/>
        </w:rPr>
        <w:t xml:space="preserve"> от 31.05.2021 № 287, в 1-х и 5 классах. Школа разработала и приняла на педагогическом совете 23.08.2022 (протокол № 1) основные общеобразовательные программы – начального общего и основного общего образования, отвечающие требованиям новых стандартов, а также определила направления работы с участниками образовательных отношений для достижения планируемых результатов согласно новым требованиям.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DB3B9D" w:rsidRPr="00DB3B9D" w:rsidRDefault="00DB3B9D" w:rsidP="00C9598E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DB3B9D">
        <w:rPr>
          <w:b/>
          <w:sz w:val="24"/>
          <w:szCs w:val="24"/>
          <w:lang w:val="ru-RU"/>
        </w:rPr>
        <w:t xml:space="preserve">Внедрение новых предметных концепций 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>С 1 сентября 2022 года МБОУ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B3B9D">
        <w:rPr>
          <w:sz w:val="24"/>
          <w:szCs w:val="24"/>
          <w:lang w:val="ru-RU"/>
        </w:rPr>
        <w:t xml:space="preserve">» внедряет в образовательный процесс новые предметные концепции: 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 xml:space="preserve">• Концепцию преподавания учебного предмета «Биология» в общеобразовательных организациях Российской Федерации, реализующих основные образовательные программы; 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 xml:space="preserve">• Концепцию преподавания предметной области «Основы </w:t>
      </w:r>
      <w:proofErr w:type="spellStart"/>
      <w:r w:rsidRPr="00DB3B9D">
        <w:rPr>
          <w:sz w:val="24"/>
          <w:szCs w:val="24"/>
          <w:lang w:val="ru-RU"/>
        </w:rPr>
        <w:t>духовнонравственной</w:t>
      </w:r>
      <w:proofErr w:type="spellEnd"/>
      <w:r w:rsidRPr="00DB3B9D">
        <w:rPr>
          <w:sz w:val="24"/>
          <w:szCs w:val="24"/>
          <w:lang w:val="ru-RU"/>
        </w:rPr>
        <w:t xml:space="preserve"> культуры народов России»;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 xml:space="preserve"> • Концепцию экологического образования в системе общего образования. С целью внедрения новых концепций преподавания разработан план, куда включены мероприятия, которые помогут преподавать учебные предметы с учетом новых концепций. В соответствии с планом проведена ревизия рабочих программ учебных предметов «Биология» и «ОДНКНР». Также проведена ревизия рабочих программ учебных предметов на соответствие концепции экологического образования в системе общего образования. Рабочие программы учебных предметов приведены в соответствие с новыми концепциями. В рамках реализации концепции преподавания учебного предмета «Биология» разработаны контрольно-измерительные материалы для оценки качества образования по биологии и контроля соответствия концепции преподавания биологии. В ноябре 2022 года проведена предметная неделя биологии для повышения мотивации обучающихся к изучению биологии. В рамках реализации концепции преподавания предметной области «ОДНКНР» в декабре 2022 года организован и проведен «Фестиваль народов России» с целью повышения мотивации обучающихся к изучению предметной области «ОДНКНР».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DB3B9D" w:rsidRPr="00DB3B9D" w:rsidRDefault="00DB3B9D" w:rsidP="00C9598E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DB3B9D">
        <w:rPr>
          <w:b/>
          <w:sz w:val="24"/>
          <w:szCs w:val="24"/>
          <w:lang w:val="ru-RU"/>
        </w:rPr>
        <w:t>Применение ЭОР и ЦОР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 xml:space="preserve"> В 2022 году была проведена работа по внедрению цифровой образовательной платформы ФГИС «Моя школа». Организованы три обучающих семинара для педагогов. На мероприятиях педагоги изучили функциональные возможности платформы и порядок подключения к цифровому ресурсу. МБОУ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B3B9D">
        <w:rPr>
          <w:sz w:val="24"/>
          <w:szCs w:val="24"/>
          <w:lang w:val="ru-RU"/>
        </w:rPr>
        <w:t xml:space="preserve">» осуществляет реализацию образовательных программ с применением ЭОР, включенных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 w:rsidRPr="00DB3B9D">
        <w:rPr>
          <w:sz w:val="24"/>
          <w:szCs w:val="24"/>
          <w:lang w:val="ru-RU"/>
        </w:rPr>
        <w:t>Минпросвещения</w:t>
      </w:r>
      <w:proofErr w:type="spellEnd"/>
      <w:r w:rsidRPr="00DB3B9D">
        <w:rPr>
          <w:sz w:val="24"/>
          <w:szCs w:val="24"/>
          <w:lang w:val="ru-RU"/>
        </w:rPr>
        <w:t xml:space="preserve"> от 02.08.2022 № 653). В связи с этим в 2022 году была проведена ревизия рабочих программ на предмет соответствия ЭОР, указанных в тематическом планировании, федеральному перечню (приказ </w:t>
      </w:r>
      <w:proofErr w:type="spellStart"/>
      <w:r w:rsidRPr="00DB3B9D">
        <w:rPr>
          <w:sz w:val="24"/>
          <w:szCs w:val="24"/>
          <w:lang w:val="ru-RU"/>
        </w:rPr>
        <w:t>Минпросвещения</w:t>
      </w:r>
      <w:proofErr w:type="spellEnd"/>
      <w:r w:rsidRPr="00DB3B9D">
        <w:rPr>
          <w:sz w:val="24"/>
          <w:szCs w:val="24"/>
          <w:lang w:val="ru-RU"/>
        </w:rPr>
        <w:t xml:space="preserve"> от 02.08.2022 № 653). В ходе посещения уроков осуществлялся контроль использования ЭОР.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 xml:space="preserve"> По итогам контроля установлено: </w:t>
      </w:r>
    </w:p>
    <w:p w:rsidR="00DB3B9D" w:rsidRPr="00DB3B9D" w:rsidRDefault="00DB3B9D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 xml:space="preserve">1. Все рабочие программы 1 –х, 5 классов учебных предметов содержат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 w:rsidRPr="00DB3B9D">
        <w:rPr>
          <w:sz w:val="24"/>
          <w:szCs w:val="24"/>
          <w:lang w:val="ru-RU"/>
        </w:rPr>
        <w:t>Минпросвещения</w:t>
      </w:r>
      <w:proofErr w:type="spellEnd"/>
      <w:r w:rsidRPr="00DB3B9D">
        <w:rPr>
          <w:sz w:val="24"/>
          <w:szCs w:val="24"/>
          <w:lang w:val="ru-RU"/>
        </w:rPr>
        <w:t xml:space="preserve"> от 02.08.2022 № 653). 2. На уроках учителя используют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 w:rsidRPr="00DB3B9D">
        <w:rPr>
          <w:sz w:val="24"/>
          <w:szCs w:val="24"/>
          <w:lang w:val="ru-RU"/>
        </w:rPr>
        <w:t>Минпросвещения</w:t>
      </w:r>
      <w:proofErr w:type="spellEnd"/>
      <w:r w:rsidRPr="00DB3B9D">
        <w:rPr>
          <w:sz w:val="24"/>
          <w:szCs w:val="24"/>
          <w:lang w:val="ru-RU"/>
        </w:rPr>
        <w:t xml:space="preserve"> от 02.08.2022 № 653).</w:t>
      </w: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Профили обучения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организация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1924B9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 w:rsidR="001924B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начала реализацию ФГОС СОО. В</w:t>
      </w:r>
      <w:r w:rsidR="00DB3B9D">
        <w:rPr>
          <w:rFonts w:hAnsi="Times New Roman" w:cs="Times New Roman"/>
          <w:color w:val="000000"/>
          <w:sz w:val="24"/>
          <w:szCs w:val="24"/>
          <w:lang w:val="ru-RU"/>
        </w:rPr>
        <w:t xml:space="preserve"> 2021/22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для обучающихся 10</w:t>
      </w:r>
      <w:r w:rsidR="001B333A">
        <w:rPr>
          <w:rFonts w:hAnsi="Times New Roman" w:cs="Times New Roman"/>
          <w:color w:val="000000"/>
          <w:sz w:val="24"/>
          <w:szCs w:val="24"/>
          <w:lang w:val="ru-RU"/>
        </w:rPr>
        <w:t>-11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 были </w:t>
      </w:r>
      <w:r w:rsidR="001B333A">
        <w:rPr>
          <w:rFonts w:hAnsi="Times New Roman" w:cs="Times New Roman"/>
          <w:color w:val="000000"/>
          <w:sz w:val="24"/>
          <w:szCs w:val="24"/>
          <w:lang w:val="ru-RU"/>
        </w:rPr>
        <w:t xml:space="preserve">сформированы </w:t>
      </w:r>
      <w:proofErr w:type="gramStart"/>
      <w:r w:rsidR="001B333A">
        <w:rPr>
          <w:rFonts w:hAnsi="Times New Roman" w:cs="Times New Roman"/>
          <w:color w:val="000000"/>
          <w:sz w:val="24"/>
          <w:szCs w:val="24"/>
          <w:lang w:val="ru-RU"/>
        </w:rPr>
        <w:t xml:space="preserve">универсальные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333A">
        <w:rPr>
          <w:rFonts w:hAnsi="Times New Roman" w:cs="Times New Roman"/>
          <w:color w:val="000000"/>
          <w:sz w:val="24"/>
          <w:szCs w:val="24"/>
          <w:lang w:val="ru-RU"/>
        </w:rPr>
        <w:t>профили</w:t>
      </w:r>
      <w:proofErr w:type="gram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="00DB3B9D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с учетом </w:t>
      </w:r>
      <w:proofErr w:type="gram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proofErr w:type="gram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на основании анкетирования были сформированы </w:t>
      </w:r>
      <w:r w:rsidR="001B333A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333A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. Таким образом,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2021/22 учебном году в полной мере реализуется ФГОС СОО и профильное обучение для учащихся 10-х и 11-х классов. Перечень профилей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и предметов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на углубленном уровне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 таблице 5.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5. Профили и предметы на углубленном уровне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78"/>
        <w:gridCol w:w="1958"/>
        <w:gridCol w:w="3389"/>
        <w:gridCol w:w="3389"/>
      </w:tblGrid>
      <w:tr w:rsidR="00447C7A" w:rsidRPr="00594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Профиль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Профильные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D9115E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учащихся, обучающихся по профилю в 2020/21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lang w:val="ru-RU"/>
              </w:rPr>
            </w:pPr>
            <w:r w:rsidRP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учащихся, обучающихся по профилю в 2021/22 учебном году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Универсальный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Русский язык. Математика.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5D4867" w:rsidRDefault="005D48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5D4867" w:rsidRDefault="00DB3B9D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</w:tbl>
    <w:p w:rsidR="00DB3B9D" w:rsidRDefault="00DB3B9D" w:rsidP="00C9598E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47C7A" w:rsidRPr="00DB3B9D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B3B9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Обучающиеся с ограниченными возможностями здоровья</w:t>
      </w:r>
    </w:p>
    <w:p w:rsidR="00447C7A" w:rsidRPr="00DB3B9D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B3B9D">
        <w:rPr>
          <w:rFonts w:hAnsi="Times New Roman" w:cs="Times New Roman"/>
          <w:color w:val="000000"/>
          <w:sz w:val="24"/>
          <w:szCs w:val="24"/>
          <w:lang w:val="ru-RU"/>
        </w:rPr>
        <w:t>Школа реализует следующие АООП:</w:t>
      </w:r>
    </w:p>
    <w:p w:rsidR="001B333A" w:rsidRDefault="00D9115E" w:rsidP="00C9598E">
      <w:pPr>
        <w:numPr>
          <w:ilvl w:val="0"/>
          <w:numId w:val="11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B333A"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основная общеобразовательная программа начального общего</w:t>
      </w:r>
      <w:r w:rsidR="00DB3B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DB3B9D">
        <w:rPr>
          <w:rFonts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1B33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333A" w:rsidRPr="001B333A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proofErr w:type="gramEnd"/>
      <w:r w:rsidR="001B333A" w:rsidRPr="001B333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</w:t>
      </w:r>
      <w:r w:rsidRPr="001B333A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</w:t>
      </w:r>
    </w:p>
    <w:p w:rsidR="00DB3B9D" w:rsidRDefault="00DB3B9D" w:rsidP="00C9598E">
      <w:pPr>
        <w:spacing w:before="0" w:beforeAutospacing="0" w:after="0" w:afterAutospacing="0"/>
        <w:rPr>
          <w:sz w:val="24"/>
          <w:szCs w:val="24"/>
          <w:lang w:val="ru-RU"/>
        </w:rPr>
      </w:pPr>
      <w:r w:rsidRPr="00DB3B9D">
        <w:rPr>
          <w:sz w:val="24"/>
          <w:szCs w:val="24"/>
          <w:lang w:val="ru-RU"/>
        </w:rPr>
        <w:t>В Школе созданы специальные условия для получения образования обучающимися с ОВЗ. Имеется общеобразовательный класс, где ребенок с ОВЗ обучается совместно с обучающимися без ограничений возможностей здоровья по индивидуальной адаптированной образовательной программе. Разработана программа коррекционной работы, включающая коррекционно</w:t>
      </w:r>
      <w:r w:rsidR="00006990">
        <w:rPr>
          <w:sz w:val="24"/>
          <w:szCs w:val="24"/>
          <w:lang w:val="ru-RU"/>
        </w:rPr>
        <w:t>-</w:t>
      </w:r>
      <w:r w:rsidRPr="00DB3B9D">
        <w:rPr>
          <w:sz w:val="24"/>
          <w:szCs w:val="24"/>
          <w:lang w:val="ru-RU"/>
        </w:rPr>
        <w:t>развивающие курсы, которые проводят учителя. В образовательном процессе ведется тщательный отбор и комбинирование методов и приемов обучения с целью смены видов деятельности обучающихся, изменения доминантного анализатора, включения в работу большинства сохранных анализаторов; использование ориентировочной основы действий (опорных сигналов, алгоритмов, образцов выполнения задания).</w:t>
      </w:r>
    </w:p>
    <w:p w:rsidR="00447C7A" w:rsidRPr="005109B2" w:rsidRDefault="00DB3B9D" w:rsidP="00C9598E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</w:t>
      </w:r>
      <w:r w:rsidR="00D9115E" w:rsidRPr="005109B2">
        <w:rPr>
          <w:rFonts w:hAnsi="Times New Roman" w:cs="Times New Roman"/>
          <w:b/>
          <w:bCs/>
          <w:sz w:val="24"/>
          <w:szCs w:val="24"/>
          <w:lang w:val="ru-RU"/>
        </w:rPr>
        <w:t>Внеурочная деятельность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стандартов к структуре рабочих программ внеурочной деятельности. Формы организации внеурочной деятельности включают: внеурочные занятия.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С 1 сентября 2022 года в планах внеурочной деятельности уровней образования выделено направление – еженедельные информационно-просветительские занятия патриотической, нравственной и экологической направленности «Разговоры о важном».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Внеурочные занятия «Разговоры о важном» были включены в планы внеурочной деятельности всех уровней образования в объеме 34 часов.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На основе примерной программы курса «Разговоры о важном», одобренной решением ФУМО (протокол от 15.09.2022 </w:t>
      </w:r>
      <w:r>
        <w:t>No</w:t>
      </w:r>
      <w:r w:rsidRPr="005B42A2">
        <w:rPr>
          <w:lang w:val="ru-RU"/>
        </w:rPr>
        <w:t xml:space="preserve"> 6/22), были разработаны рабочие программы внеурочных занятий «Разговоры о важном». Внеурочные занятия «Разговоры о важном» внесены в расписание и проводятся по понедельникам первым уроком еженедельно. Первое занятие состоялось 5 сентября 2022 года. Ответственными за организацию и проведение внеурочных занятий «Разговоры о важном» являются классные руководители. В первом полугодии 2022/23 учебного года проведено 16 занятий в каждом классе.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Внеурочные занятия «Разговоры о важном» в 1–11-х классах: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• фактически проведены в соответствии с расписанием;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• темы занятий соответствуют тематическим планам </w:t>
      </w:r>
      <w:proofErr w:type="spellStart"/>
      <w:r w:rsidRPr="005B42A2">
        <w:rPr>
          <w:lang w:val="ru-RU"/>
        </w:rPr>
        <w:t>Минпросвещения</w:t>
      </w:r>
      <w:proofErr w:type="spellEnd"/>
      <w:r w:rsidRPr="005B42A2">
        <w:rPr>
          <w:lang w:val="ru-RU"/>
        </w:rPr>
        <w:t xml:space="preserve">; </w:t>
      </w:r>
    </w:p>
    <w:p w:rsidR="005B42A2" w:rsidRDefault="005B42A2" w:rsidP="00C9598E">
      <w:pPr>
        <w:spacing w:before="0" w:beforeAutospacing="0" w:after="0" w:afterAutospacing="0"/>
        <w:jc w:val="both"/>
        <w:rPr>
          <w:lang w:val="ru-RU"/>
        </w:rPr>
      </w:pPr>
      <w:r w:rsidRPr="005B42A2">
        <w:rPr>
          <w:lang w:val="ru-RU"/>
        </w:rPr>
        <w:t xml:space="preserve">• формы проведения занятий соответствуют рекомендованным. </w:t>
      </w:r>
    </w:p>
    <w:p w:rsidR="00447C7A" w:rsidRPr="005B42A2" w:rsidRDefault="005B42A2" w:rsidP="00C9598E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5B42A2">
        <w:rPr>
          <w:lang w:val="ru-RU"/>
        </w:rPr>
        <w:t>Планы внеурочной деятельности НОО, ООО и СОО выполнены в полном объеме.</w:t>
      </w:r>
    </w:p>
    <w:p w:rsidR="005D4867" w:rsidRPr="001924B9" w:rsidRDefault="005D4867" w:rsidP="00C9598E">
      <w:pPr>
        <w:spacing w:before="0" w:beforeAutospacing="0" w:after="0" w:afterAutospacing="0"/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447C7A" w:rsidRPr="005B42A2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sz w:val="24"/>
          <w:szCs w:val="24"/>
          <w:lang w:val="ru-RU"/>
        </w:rPr>
      </w:pPr>
      <w:r w:rsidRPr="005B42A2">
        <w:rPr>
          <w:rFonts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447C7A" w:rsidRPr="005B42A2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B42A2">
        <w:rPr>
          <w:rFonts w:hAnsi="Times New Roman" w:cs="Times New Roman"/>
          <w:sz w:val="24"/>
          <w:szCs w:val="24"/>
          <w:lang w:val="ru-RU"/>
        </w:rPr>
        <w:t xml:space="preserve">Воспитательная работа </w:t>
      </w:r>
      <w:r w:rsidR="005B42A2">
        <w:rPr>
          <w:rFonts w:hAnsi="Times New Roman" w:cs="Times New Roman"/>
          <w:sz w:val="24"/>
          <w:szCs w:val="24"/>
          <w:lang w:val="ru-RU"/>
        </w:rPr>
        <w:t>в 2022</w:t>
      </w:r>
      <w:r w:rsidR="00A75C78">
        <w:rPr>
          <w:rFonts w:hAnsi="Times New Roman" w:cs="Times New Roman"/>
          <w:sz w:val="24"/>
          <w:szCs w:val="24"/>
          <w:lang w:val="ru-RU"/>
        </w:rPr>
        <w:t xml:space="preserve"> году </w:t>
      </w:r>
      <w:r w:rsidRPr="005B42A2">
        <w:rPr>
          <w:rFonts w:hAnsi="Times New Roman" w:cs="Times New Roman"/>
          <w:sz w:val="24"/>
          <w:szCs w:val="24"/>
          <w:lang w:val="ru-RU"/>
        </w:rPr>
        <w:t>осуществлялась в соответствии с программой</w:t>
      </w:r>
      <w:r w:rsidRPr="005B42A2">
        <w:rPr>
          <w:rFonts w:hAnsi="Times New Roman" w:cs="Times New Roman"/>
          <w:sz w:val="24"/>
          <w:szCs w:val="24"/>
        </w:rPr>
        <w:t> </w:t>
      </w:r>
      <w:r w:rsidRPr="005B42A2">
        <w:rPr>
          <w:rFonts w:hAnsi="Times New Roman" w:cs="Times New Roman"/>
          <w:sz w:val="24"/>
          <w:szCs w:val="24"/>
          <w:lang w:val="ru-RU"/>
        </w:rPr>
        <w:t>духовно-нравственного развития ООП НОО и программами</w:t>
      </w:r>
      <w:r w:rsidRPr="005B42A2">
        <w:rPr>
          <w:rFonts w:hAnsi="Times New Roman" w:cs="Times New Roman"/>
          <w:sz w:val="24"/>
          <w:szCs w:val="24"/>
        </w:rPr>
        <w:t> </w:t>
      </w:r>
      <w:r w:rsidRPr="005B42A2">
        <w:rPr>
          <w:rFonts w:hAnsi="Times New Roman" w:cs="Times New Roman"/>
          <w:sz w:val="24"/>
          <w:szCs w:val="24"/>
          <w:lang w:val="ru-RU"/>
        </w:rPr>
        <w:t>воспитания и социализации ООП ООО и СОО по следующим направлениям: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гражданское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воспитание</w:t>
      </w:r>
      <w:proofErr w:type="spellEnd"/>
      <w:r w:rsidRPr="005B42A2">
        <w:rPr>
          <w:rFonts w:hAnsi="Times New Roman" w:cs="Times New Roman"/>
          <w:sz w:val="24"/>
          <w:szCs w:val="24"/>
        </w:rPr>
        <w:t>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патриотическое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воспитание</w:t>
      </w:r>
      <w:proofErr w:type="spellEnd"/>
      <w:r w:rsidRPr="005B42A2">
        <w:rPr>
          <w:rFonts w:hAnsi="Times New Roman" w:cs="Times New Roman"/>
          <w:sz w:val="24"/>
          <w:szCs w:val="24"/>
        </w:rPr>
        <w:t>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духовно-нравственное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воспитание</w:t>
      </w:r>
      <w:proofErr w:type="spellEnd"/>
      <w:r w:rsidRPr="005B42A2">
        <w:rPr>
          <w:rFonts w:hAnsi="Times New Roman" w:cs="Times New Roman"/>
          <w:sz w:val="24"/>
          <w:szCs w:val="24"/>
        </w:rPr>
        <w:t>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эстетическое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воспитание</w:t>
      </w:r>
      <w:proofErr w:type="spellEnd"/>
      <w:r w:rsidRPr="005B42A2">
        <w:rPr>
          <w:rFonts w:hAnsi="Times New Roman" w:cs="Times New Roman"/>
          <w:sz w:val="24"/>
          <w:szCs w:val="24"/>
        </w:rPr>
        <w:t>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5B42A2">
        <w:rPr>
          <w:rFonts w:hAnsi="Times New Roman" w:cs="Times New Roman"/>
          <w:sz w:val="24"/>
          <w:szCs w:val="24"/>
          <w:lang w:val="ru-RU"/>
        </w:rPr>
        <w:t>физическое воспитание, формирование культуры здоровья и эмоционального благополучия;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трудовое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воспитание</w:t>
      </w:r>
      <w:proofErr w:type="spellEnd"/>
      <w:r w:rsidRPr="005B42A2">
        <w:rPr>
          <w:rFonts w:hAnsi="Times New Roman" w:cs="Times New Roman"/>
          <w:sz w:val="24"/>
          <w:szCs w:val="24"/>
        </w:rPr>
        <w:t>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экологическое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воспитание</w:t>
      </w:r>
      <w:proofErr w:type="spellEnd"/>
      <w:r w:rsidRPr="005B42A2">
        <w:rPr>
          <w:rFonts w:hAnsi="Times New Roman" w:cs="Times New Roman"/>
          <w:sz w:val="24"/>
          <w:szCs w:val="24"/>
        </w:rPr>
        <w:t>;</w:t>
      </w:r>
    </w:p>
    <w:p w:rsidR="00447C7A" w:rsidRPr="005B42A2" w:rsidRDefault="00D9115E" w:rsidP="00C9598E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</w:rPr>
      </w:pPr>
      <w:proofErr w:type="spellStart"/>
      <w:r w:rsidRPr="005B42A2">
        <w:rPr>
          <w:rFonts w:hAnsi="Times New Roman" w:cs="Times New Roman"/>
          <w:sz w:val="24"/>
          <w:szCs w:val="24"/>
        </w:rPr>
        <w:t>формирование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ценности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научного</w:t>
      </w:r>
      <w:proofErr w:type="spellEnd"/>
      <w:r w:rsidRPr="005B42A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5B42A2">
        <w:rPr>
          <w:rFonts w:hAnsi="Times New Roman" w:cs="Times New Roman"/>
          <w:sz w:val="24"/>
          <w:szCs w:val="24"/>
        </w:rPr>
        <w:t>познания</w:t>
      </w:r>
      <w:proofErr w:type="spellEnd"/>
      <w:r w:rsidRPr="005B42A2">
        <w:rPr>
          <w:rFonts w:hAnsi="Times New Roman" w:cs="Times New Roman"/>
          <w:sz w:val="24"/>
          <w:szCs w:val="24"/>
        </w:rPr>
        <w:t>.</w:t>
      </w:r>
    </w:p>
    <w:p w:rsidR="00447C7A" w:rsidRPr="00A75C78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lastRenderedPageBreak/>
        <w:t>На</w:t>
      </w:r>
      <w:r w:rsidR="00A75C78" w:rsidRPr="00A75C78">
        <w:rPr>
          <w:rFonts w:hAnsi="Times New Roman" w:cs="Times New Roman"/>
          <w:sz w:val="24"/>
          <w:szCs w:val="24"/>
          <w:lang w:val="ru-RU"/>
        </w:rPr>
        <w:t xml:space="preserve"> 2022/23</w:t>
      </w:r>
      <w:r w:rsidRPr="00A75C78">
        <w:rPr>
          <w:rFonts w:hAnsi="Times New Roman" w:cs="Times New Roman"/>
          <w:sz w:val="24"/>
          <w:szCs w:val="24"/>
          <w:lang w:val="ru-RU"/>
        </w:rPr>
        <w:t xml:space="preserve"> учебный год Школа разработала рабочую программу воспитания. Воспитательная работа по ней осуществляется по следующим модулям:</w:t>
      </w:r>
    </w:p>
    <w:p w:rsidR="00447C7A" w:rsidRPr="00A75C78" w:rsidRDefault="00D9115E" w:rsidP="00C9598E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инвариантные –</w:t>
      </w:r>
      <w:r w:rsidRPr="00A75C78">
        <w:rPr>
          <w:rFonts w:hAnsi="Times New Roman" w:cs="Times New Roman"/>
          <w:sz w:val="24"/>
          <w:szCs w:val="24"/>
        </w:rPr>
        <w:t> </w:t>
      </w:r>
      <w:r w:rsidR="005109B2" w:rsidRPr="00A75C78">
        <w:rPr>
          <w:rFonts w:hAnsi="Times New Roman" w:cs="Times New Roman"/>
          <w:sz w:val="24"/>
          <w:szCs w:val="24"/>
          <w:lang w:val="ru-RU"/>
        </w:rPr>
        <w:t xml:space="preserve">«Ключевые общешкольные дела», </w:t>
      </w:r>
      <w:r w:rsidRPr="00A75C78">
        <w:rPr>
          <w:rFonts w:hAnsi="Times New Roman" w:cs="Times New Roman"/>
          <w:sz w:val="24"/>
          <w:szCs w:val="24"/>
          <w:lang w:val="ru-RU"/>
        </w:rPr>
        <w:t>«Классное руководство», «Школьный урок»,</w:t>
      </w:r>
      <w:r w:rsidRPr="00A75C78">
        <w:rPr>
          <w:rFonts w:hAnsi="Times New Roman" w:cs="Times New Roman"/>
          <w:sz w:val="24"/>
          <w:szCs w:val="24"/>
        </w:rPr>
        <w:t> </w:t>
      </w:r>
      <w:r w:rsidR="005109B2" w:rsidRPr="00A75C78">
        <w:rPr>
          <w:rFonts w:hAnsi="Times New Roman" w:cs="Times New Roman"/>
          <w:sz w:val="24"/>
          <w:szCs w:val="24"/>
          <w:lang w:val="ru-RU"/>
        </w:rPr>
        <w:t>«Внеурочная</w:t>
      </w:r>
      <w:r w:rsidRPr="00A75C78">
        <w:rPr>
          <w:rFonts w:hAnsi="Times New Roman" w:cs="Times New Roman"/>
          <w:sz w:val="24"/>
          <w:szCs w:val="24"/>
          <w:lang w:val="ru-RU"/>
        </w:rPr>
        <w:t xml:space="preserve"> деятельност</w:t>
      </w:r>
      <w:r w:rsidR="005109B2" w:rsidRPr="00A75C78">
        <w:rPr>
          <w:rFonts w:hAnsi="Times New Roman" w:cs="Times New Roman"/>
          <w:sz w:val="24"/>
          <w:szCs w:val="24"/>
          <w:lang w:val="ru-RU"/>
        </w:rPr>
        <w:t>ь</w:t>
      </w:r>
      <w:r w:rsidRPr="00A75C78">
        <w:rPr>
          <w:rFonts w:hAnsi="Times New Roman" w:cs="Times New Roman"/>
          <w:sz w:val="24"/>
          <w:szCs w:val="24"/>
          <w:lang w:val="ru-RU"/>
        </w:rPr>
        <w:t>»,</w:t>
      </w:r>
      <w:r w:rsidRPr="00A75C78">
        <w:rPr>
          <w:rFonts w:hAnsi="Times New Roman" w:cs="Times New Roman"/>
          <w:sz w:val="24"/>
          <w:szCs w:val="24"/>
        </w:rPr>
        <w:t> </w:t>
      </w:r>
      <w:r w:rsidR="004A799C" w:rsidRPr="00A75C78">
        <w:rPr>
          <w:rFonts w:hAnsi="Times New Roman" w:cs="Times New Roman"/>
          <w:sz w:val="24"/>
          <w:szCs w:val="24"/>
          <w:lang w:val="ru-RU"/>
        </w:rPr>
        <w:t xml:space="preserve">«Внешкольные мероприятия», «Предметно-пространственная среда», </w:t>
      </w:r>
      <w:r w:rsidRPr="00A75C78">
        <w:rPr>
          <w:rFonts w:hAnsi="Times New Roman" w:cs="Times New Roman"/>
          <w:sz w:val="24"/>
          <w:szCs w:val="24"/>
          <w:lang w:val="ru-RU"/>
        </w:rPr>
        <w:t>«Работа с родителями»,</w:t>
      </w:r>
      <w:r w:rsidRPr="00A75C78">
        <w:rPr>
          <w:rFonts w:hAnsi="Times New Roman" w:cs="Times New Roman"/>
          <w:sz w:val="24"/>
          <w:szCs w:val="24"/>
        </w:rPr>
        <w:t> </w:t>
      </w:r>
      <w:r w:rsidRPr="00A75C78">
        <w:rPr>
          <w:rFonts w:hAnsi="Times New Roman" w:cs="Times New Roman"/>
          <w:sz w:val="24"/>
          <w:szCs w:val="24"/>
          <w:lang w:val="ru-RU"/>
        </w:rPr>
        <w:t>«Самоуправление», «Профориентация»</w:t>
      </w:r>
      <w:r w:rsidR="004A799C" w:rsidRPr="00A75C78">
        <w:rPr>
          <w:rFonts w:hAnsi="Times New Roman" w:cs="Times New Roman"/>
          <w:sz w:val="24"/>
          <w:szCs w:val="24"/>
          <w:lang w:val="ru-RU"/>
        </w:rPr>
        <w:t xml:space="preserve">, «Профилактика и безопасность», «Социальное партнерство»;  </w:t>
      </w:r>
    </w:p>
    <w:p w:rsidR="00447C7A" w:rsidRPr="00A75C78" w:rsidRDefault="00D9115E" w:rsidP="00C9598E">
      <w:pPr>
        <w:numPr>
          <w:ilvl w:val="0"/>
          <w:numId w:val="1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вариативные –</w:t>
      </w:r>
      <w:r w:rsidRPr="00A75C78">
        <w:rPr>
          <w:rFonts w:hAnsi="Times New Roman" w:cs="Times New Roman"/>
          <w:sz w:val="24"/>
          <w:szCs w:val="24"/>
        </w:rPr>
        <w:t> </w:t>
      </w:r>
      <w:r w:rsidRPr="00A75C78">
        <w:rPr>
          <w:rFonts w:hAnsi="Times New Roman" w:cs="Times New Roman"/>
          <w:sz w:val="24"/>
          <w:szCs w:val="24"/>
          <w:lang w:val="ru-RU"/>
        </w:rPr>
        <w:t>«Детские общественные объединения»</w:t>
      </w:r>
      <w:r w:rsidR="004A799C" w:rsidRPr="00A75C78">
        <w:rPr>
          <w:rFonts w:hAnsi="Times New Roman" w:cs="Times New Roman"/>
          <w:sz w:val="24"/>
          <w:szCs w:val="24"/>
          <w:lang w:val="ru-RU"/>
        </w:rPr>
        <w:t xml:space="preserve">, «Школа – территория закона». </w:t>
      </w:r>
    </w:p>
    <w:p w:rsidR="00447C7A" w:rsidRPr="00A75C78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Воспитательные события в Школе проводятся в соответствии с календарными планами воспитательной работы НОО, ООО и СОО. Они</w:t>
      </w:r>
      <w:r w:rsidRPr="00A75C78">
        <w:rPr>
          <w:rFonts w:hAnsi="Times New Roman" w:cs="Times New Roman"/>
          <w:sz w:val="24"/>
          <w:szCs w:val="24"/>
        </w:rPr>
        <w:t> </w:t>
      </w:r>
      <w:r w:rsidRPr="00A75C78">
        <w:rPr>
          <w:rFonts w:hAnsi="Times New Roman" w:cs="Times New Roman"/>
          <w:sz w:val="24"/>
          <w:szCs w:val="24"/>
          <w:lang w:val="ru-RU"/>
        </w:rPr>
        <w:t>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родителей, разнообразны:</w:t>
      </w:r>
    </w:p>
    <w:p w:rsidR="00447C7A" w:rsidRPr="00A75C78" w:rsidRDefault="00D9115E" w:rsidP="00C9598E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A75C78">
        <w:rPr>
          <w:rFonts w:hAnsi="Times New Roman" w:cs="Times New Roman"/>
          <w:sz w:val="24"/>
          <w:szCs w:val="24"/>
        </w:rPr>
        <w:t>коллективные</w:t>
      </w:r>
      <w:proofErr w:type="spellEnd"/>
      <w:r w:rsidRPr="00A75C7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A75C78">
        <w:rPr>
          <w:rFonts w:hAnsi="Times New Roman" w:cs="Times New Roman"/>
          <w:sz w:val="24"/>
          <w:szCs w:val="24"/>
        </w:rPr>
        <w:t>школьные</w:t>
      </w:r>
      <w:proofErr w:type="spellEnd"/>
      <w:r w:rsidRPr="00A75C7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A75C78">
        <w:rPr>
          <w:rFonts w:hAnsi="Times New Roman" w:cs="Times New Roman"/>
          <w:sz w:val="24"/>
          <w:szCs w:val="24"/>
        </w:rPr>
        <w:t>дела</w:t>
      </w:r>
      <w:proofErr w:type="spellEnd"/>
      <w:r w:rsidRPr="00A75C78">
        <w:rPr>
          <w:rFonts w:hAnsi="Times New Roman" w:cs="Times New Roman"/>
          <w:sz w:val="24"/>
          <w:szCs w:val="24"/>
        </w:rPr>
        <w:t>;</w:t>
      </w:r>
    </w:p>
    <w:p w:rsidR="00447C7A" w:rsidRPr="00A75C78" w:rsidRDefault="00D9115E" w:rsidP="00C9598E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A75C78">
        <w:rPr>
          <w:rFonts w:hAnsi="Times New Roman" w:cs="Times New Roman"/>
          <w:sz w:val="24"/>
          <w:szCs w:val="24"/>
        </w:rPr>
        <w:t>акции</w:t>
      </w:r>
      <w:proofErr w:type="spellEnd"/>
      <w:r w:rsidRPr="00A75C78">
        <w:rPr>
          <w:rFonts w:hAnsi="Times New Roman" w:cs="Times New Roman"/>
          <w:sz w:val="24"/>
          <w:szCs w:val="24"/>
        </w:rPr>
        <w:t>;</w:t>
      </w:r>
    </w:p>
    <w:p w:rsidR="00447C7A" w:rsidRPr="00A75C78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Школа принимала активное участие в воспитательных событиях муниципального и регионального уровней (</w:t>
      </w:r>
      <w:r w:rsidR="004A799C" w:rsidRPr="00A75C78">
        <w:rPr>
          <w:rFonts w:hAnsi="Times New Roman" w:cs="Times New Roman"/>
          <w:sz w:val="24"/>
          <w:szCs w:val="24"/>
          <w:lang w:val="ru-RU"/>
        </w:rPr>
        <w:t xml:space="preserve">очно и </w:t>
      </w:r>
      <w:r w:rsidRPr="00A75C78">
        <w:rPr>
          <w:rFonts w:hAnsi="Times New Roman" w:cs="Times New Roman"/>
          <w:sz w:val="24"/>
          <w:szCs w:val="24"/>
          <w:lang w:val="ru-RU"/>
        </w:rPr>
        <w:t>дистанционно).</w:t>
      </w:r>
    </w:p>
    <w:p w:rsidR="00447C7A" w:rsidRPr="00A75C78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В</w:t>
      </w:r>
      <w:r w:rsidR="00A75C78" w:rsidRPr="00A75C78">
        <w:rPr>
          <w:rFonts w:hAnsi="Times New Roman" w:cs="Times New Roman"/>
          <w:sz w:val="24"/>
          <w:szCs w:val="24"/>
          <w:lang w:val="ru-RU"/>
        </w:rPr>
        <w:t xml:space="preserve"> 2022</w:t>
      </w:r>
      <w:r w:rsidRPr="00A75C78">
        <w:rPr>
          <w:rFonts w:hAnsi="Times New Roman" w:cs="Times New Roman"/>
          <w:sz w:val="24"/>
          <w:szCs w:val="24"/>
          <w:lang w:val="ru-RU"/>
        </w:rPr>
        <w:t xml:space="preserve"> году классными руководителями использовались различные формы работы с обучающимися и их родителями:</w:t>
      </w:r>
    </w:p>
    <w:p w:rsidR="00447C7A" w:rsidRPr="00A75C78" w:rsidRDefault="00D9115E" w:rsidP="00C9598E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A75C78">
        <w:rPr>
          <w:rFonts w:hAnsi="Times New Roman" w:cs="Times New Roman"/>
          <w:sz w:val="24"/>
          <w:szCs w:val="24"/>
        </w:rPr>
        <w:t>тематические</w:t>
      </w:r>
      <w:proofErr w:type="spellEnd"/>
      <w:r w:rsidRPr="00A75C7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A75C78">
        <w:rPr>
          <w:rFonts w:hAnsi="Times New Roman" w:cs="Times New Roman"/>
          <w:sz w:val="24"/>
          <w:szCs w:val="24"/>
        </w:rPr>
        <w:t>классные</w:t>
      </w:r>
      <w:proofErr w:type="spellEnd"/>
      <w:r w:rsidRPr="00A75C7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A75C78">
        <w:rPr>
          <w:rFonts w:hAnsi="Times New Roman" w:cs="Times New Roman"/>
          <w:sz w:val="24"/>
          <w:szCs w:val="24"/>
        </w:rPr>
        <w:t>часы</w:t>
      </w:r>
      <w:proofErr w:type="spellEnd"/>
      <w:r w:rsidRPr="00A75C78">
        <w:rPr>
          <w:rFonts w:hAnsi="Times New Roman" w:cs="Times New Roman"/>
          <w:sz w:val="24"/>
          <w:szCs w:val="24"/>
        </w:rPr>
        <w:t>;</w:t>
      </w:r>
    </w:p>
    <w:p w:rsidR="00447C7A" w:rsidRPr="00A75C78" w:rsidRDefault="00D9115E" w:rsidP="00C9598E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участие в творческих конкурсах: конкурсы рисунков, фотоконкурсы, конкурс чтецов (</w:t>
      </w:r>
      <w:r w:rsidR="00A75C78" w:rsidRPr="00A75C78">
        <w:rPr>
          <w:rFonts w:hAnsi="Times New Roman" w:cs="Times New Roman"/>
          <w:sz w:val="24"/>
          <w:szCs w:val="24"/>
          <w:lang w:val="ru-RU"/>
        </w:rPr>
        <w:t xml:space="preserve">очно и </w:t>
      </w:r>
      <w:r w:rsidRPr="00A75C78">
        <w:rPr>
          <w:rFonts w:hAnsi="Times New Roman" w:cs="Times New Roman"/>
          <w:sz w:val="24"/>
          <w:szCs w:val="24"/>
          <w:lang w:val="ru-RU"/>
        </w:rPr>
        <w:t>дистанционно);</w:t>
      </w:r>
    </w:p>
    <w:p w:rsidR="00447C7A" w:rsidRPr="00A75C78" w:rsidRDefault="00D9115E" w:rsidP="00C9598E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участие в интеллектуальных конкурсах, олимпиадах (</w:t>
      </w:r>
      <w:r w:rsidR="00A75C78" w:rsidRPr="00A75C78">
        <w:rPr>
          <w:rFonts w:hAnsi="Times New Roman" w:cs="Times New Roman"/>
          <w:sz w:val="24"/>
          <w:szCs w:val="24"/>
          <w:lang w:val="ru-RU"/>
        </w:rPr>
        <w:t xml:space="preserve">очно и </w:t>
      </w:r>
      <w:r w:rsidRPr="00A75C78">
        <w:rPr>
          <w:rFonts w:hAnsi="Times New Roman" w:cs="Times New Roman"/>
          <w:sz w:val="24"/>
          <w:szCs w:val="24"/>
          <w:lang w:val="ru-RU"/>
        </w:rPr>
        <w:t>дистанционно);</w:t>
      </w:r>
    </w:p>
    <w:p w:rsidR="00447C7A" w:rsidRPr="00A75C78" w:rsidRDefault="00D9115E" w:rsidP="00C9598E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индивидуальные беседы с учащимися;</w:t>
      </w:r>
    </w:p>
    <w:p w:rsidR="00447C7A" w:rsidRPr="00A75C78" w:rsidRDefault="00D9115E" w:rsidP="00C9598E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A75C78">
        <w:rPr>
          <w:rFonts w:hAnsi="Times New Roman" w:cs="Times New Roman"/>
          <w:sz w:val="24"/>
          <w:szCs w:val="24"/>
          <w:lang w:val="ru-RU"/>
        </w:rPr>
        <w:t>индивидуальные беседы с родителями;</w:t>
      </w:r>
    </w:p>
    <w:p w:rsidR="00447C7A" w:rsidRPr="00A75C78" w:rsidRDefault="00D9115E" w:rsidP="00C9598E">
      <w:pPr>
        <w:numPr>
          <w:ilvl w:val="0"/>
          <w:numId w:val="1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</w:rPr>
      </w:pPr>
      <w:proofErr w:type="spellStart"/>
      <w:r w:rsidRPr="00A75C78">
        <w:rPr>
          <w:rFonts w:hAnsi="Times New Roman" w:cs="Times New Roman"/>
          <w:sz w:val="24"/>
          <w:szCs w:val="24"/>
        </w:rPr>
        <w:t>родительские</w:t>
      </w:r>
      <w:proofErr w:type="spellEnd"/>
      <w:r w:rsidRPr="00A75C7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A75C78">
        <w:rPr>
          <w:rFonts w:hAnsi="Times New Roman" w:cs="Times New Roman"/>
          <w:sz w:val="24"/>
          <w:szCs w:val="24"/>
        </w:rPr>
        <w:t>собрания</w:t>
      </w:r>
      <w:proofErr w:type="spellEnd"/>
      <w:r w:rsidRPr="00A75C78">
        <w:rPr>
          <w:rFonts w:hAnsi="Times New Roman" w:cs="Times New Roman"/>
          <w:sz w:val="24"/>
          <w:szCs w:val="24"/>
        </w:rPr>
        <w:t>.</w:t>
      </w:r>
    </w:p>
    <w:p w:rsidR="00447C7A" w:rsidRPr="000E3864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На начало</w:t>
      </w:r>
      <w:r w:rsidR="000E3864">
        <w:rPr>
          <w:rFonts w:hAnsi="Times New Roman" w:cs="Times New Roman"/>
          <w:sz w:val="24"/>
          <w:szCs w:val="24"/>
          <w:lang w:val="ru-RU"/>
        </w:rPr>
        <w:t xml:space="preserve"> 20</w:t>
      </w:r>
      <w:r w:rsidRPr="000E3864">
        <w:rPr>
          <w:rFonts w:hAnsi="Times New Roman" w:cs="Times New Roman"/>
          <w:sz w:val="24"/>
          <w:szCs w:val="24"/>
          <w:lang w:val="ru-RU"/>
        </w:rPr>
        <w:t>22</w:t>
      </w:r>
      <w:r w:rsidR="000E3864">
        <w:rPr>
          <w:rFonts w:hAnsi="Times New Roman" w:cs="Times New Roman"/>
          <w:sz w:val="24"/>
          <w:szCs w:val="24"/>
          <w:lang w:val="ru-RU"/>
        </w:rPr>
        <w:t>-2023</w:t>
      </w:r>
      <w:r w:rsidRPr="000E3864">
        <w:rPr>
          <w:rFonts w:hAnsi="Times New Roman" w:cs="Times New Roman"/>
          <w:sz w:val="24"/>
          <w:szCs w:val="24"/>
          <w:lang w:val="ru-RU"/>
        </w:rPr>
        <w:t xml:space="preserve"> учебного года в Школе сформировано</w:t>
      </w:r>
      <w:r w:rsidR="000E3864">
        <w:rPr>
          <w:rFonts w:hAnsi="Times New Roman" w:cs="Times New Roman"/>
          <w:sz w:val="24"/>
          <w:szCs w:val="24"/>
          <w:lang w:val="ru-RU"/>
        </w:rPr>
        <w:t xml:space="preserve"> 16</w:t>
      </w:r>
      <w:r w:rsidRPr="000E3864">
        <w:rPr>
          <w:rFonts w:hAnsi="Times New Roman" w:cs="Times New Roman"/>
          <w:sz w:val="24"/>
          <w:szCs w:val="24"/>
          <w:lang w:val="ru-RU"/>
        </w:rPr>
        <w:t xml:space="preserve"> общеобразовательных класса. Классными руководителями 1–11-х классов составлены планы воспитательной работы с классами на учебный год в соответствии с рабочей программой воспитания и календарными планами</w:t>
      </w:r>
      <w:r w:rsidRPr="000E3864">
        <w:rPr>
          <w:rFonts w:hAnsi="Times New Roman" w:cs="Times New Roman"/>
          <w:sz w:val="24"/>
          <w:szCs w:val="24"/>
        </w:rPr>
        <w:t> </w:t>
      </w:r>
      <w:r w:rsidRPr="000E3864">
        <w:rPr>
          <w:rFonts w:hAnsi="Times New Roman" w:cs="Times New Roman"/>
          <w:sz w:val="24"/>
          <w:szCs w:val="24"/>
          <w:lang w:val="ru-RU"/>
        </w:rPr>
        <w:t>воспитательной работы Школы.</w:t>
      </w:r>
    </w:p>
    <w:p w:rsidR="00447C7A" w:rsidRPr="000E3864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Эффективность воспитательной работы Школы в</w:t>
      </w:r>
      <w:r w:rsidR="000E3864" w:rsidRPr="000E3864">
        <w:rPr>
          <w:rFonts w:hAnsi="Times New Roman" w:cs="Times New Roman"/>
          <w:sz w:val="24"/>
          <w:szCs w:val="24"/>
          <w:lang w:val="ru-RU"/>
        </w:rPr>
        <w:t xml:space="preserve"> 2022</w:t>
      </w:r>
      <w:r w:rsidRPr="000E3864">
        <w:rPr>
          <w:rFonts w:hAnsi="Times New Roman" w:cs="Times New Roman"/>
          <w:sz w:val="24"/>
          <w:szCs w:val="24"/>
          <w:lang w:val="ru-RU"/>
        </w:rPr>
        <w:t xml:space="preserve"> году оценивалась по результатам анкетирования обучающихся и их родителей, анкетирования педагогов, а также</w:t>
      </w:r>
      <w:r w:rsidRPr="000E3864">
        <w:rPr>
          <w:rFonts w:hAnsi="Times New Roman" w:cs="Times New Roman"/>
          <w:sz w:val="24"/>
          <w:szCs w:val="24"/>
        </w:rPr>
        <w:t> </w:t>
      </w:r>
      <w:r w:rsidRPr="000E3864">
        <w:rPr>
          <w:rFonts w:hAnsi="Times New Roman" w:cs="Times New Roman"/>
          <w:sz w:val="24"/>
          <w:szCs w:val="24"/>
          <w:lang w:val="ru-RU"/>
        </w:rPr>
        <w:t>по результатам оценки личностных результатов школьников в динамике (по сравнению с предыдущим периодом). На основании этих данных можно сделать вывод о хорошем уровне организации воспитательной работы Школы в</w:t>
      </w:r>
      <w:r w:rsidR="000E3864">
        <w:rPr>
          <w:rFonts w:hAnsi="Times New Roman" w:cs="Times New Roman"/>
          <w:sz w:val="24"/>
          <w:szCs w:val="24"/>
          <w:lang w:val="ru-RU"/>
        </w:rPr>
        <w:t xml:space="preserve"> 2022</w:t>
      </w:r>
      <w:r w:rsidRPr="000E3864">
        <w:rPr>
          <w:rFonts w:hAnsi="Times New Roman" w:cs="Times New Roman"/>
          <w:sz w:val="24"/>
          <w:szCs w:val="24"/>
          <w:lang w:val="ru-RU"/>
        </w:rPr>
        <w:t xml:space="preserve"> году.</w:t>
      </w:r>
    </w:p>
    <w:p w:rsidR="003D4AC4" w:rsidRPr="001924B9" w:rsidRDefault="003D4AC4" w:rsidP="00C9598E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3D4AC4" w:rsidRPr="001924B9" w:rsidRDefault="003D4AC4" w:rsidP="00C9598E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447C7A" w:rsidRPr="000E3864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0E3864">
        <w:rPr>
          <w:rFonts w:hAnsi="Times New Roman" w:cs="Times New Roman"/>
          <w:b/>
          <w:bCs/>
          <w:sz w:val="24"/>
          <w:szCs w:val="24"/>
          <w:lang w:val="ru-RU"/>
        </w:rPr>
        <w:t>Дополнительное образование</w:t>
      </w:r>
    </w:p>
    <w:p w:rsidR="000E3864" w:rsidRPr="000E3864" w:rsidRDefault="000E3864" w:rsidP="000E386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lang w:val="ru-RU"/>
        </w:rPr>
        <w:t>Большое место в воспитательной системе занимает дополнительное образование. Целью дополнительного образования являются выявление и развитие способностей каждого ребенка, формирование духовно богатой, свободной, физически здоровой, творчески мыслящей личности, обладающей прочными базовыми знаниями, способной впоследствии на участие в духовном развитии общества.</w:t>
      </w:r>
    </w:p>
    <w:p w:rsidR="00447C7A" w:rsidRPr="000E3864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Все дополнительные общеразвивающие программы</w:t>
      </w:r>
      <w:r w:rsidRPr="000E3864">
        <w:rPr>
          <w:rFonts w:hAnsi="Times New Roman" w:cs="Times New Roman"/>
          <w:sz w:val="24"/>
          <w:szCs w:val="24"/>
        </w:rPr>
        <w:t> </w:t>
      </w:r>
      <w:r w:rsidRPr="000E3864">
        <w:rPr>
          <w:rFonts w:hAnsi="Times New Roman" w:cs="Times New Roman"/>
          <w:sz w:val="24"/>
          <w:szCs w:val="24"/>
          <w:lang w:val="ru-RU"/>
        </w:rPr>
        <w:t>художественного, социально-гуманитарного, туристско-краеведческого, естественно-научного и технического</w:t>
      </w:r>
      <w:r w:rsidRPr="000E3864">
        <w:rPr>
          <w:rFonts w:hAnsi="Times New Roman" w:cs="Times New Roman"/>
          <w:sz w:val="24"/>
          <w:szCs w:val="24"/>
        </w:rPr>
        <w:t> </w:t>
      </w:r>
      <w:r w:rsidRPr="000E3864">
        <w:rPr>
          <w:rFonts w:hAnsi="Times New Roman" w:cs="Times New Roman"/>
          <w:sz w:val="24"/>
          <w:szCs w:val="24"/>
          <w:lang w:val="ru-RU"/>
        </w:rPr>
        <w:t xml:space="preserve">направления реализовывались в </w:t>
      </w:r>
      <w:r w:rsidR="000E3864" w:rsidRPr="000E3864">
        <w:rPr>
          <w:rFonts w:hAnsi="Times New Roman" w:cs="Times New Roman"/>
          <w:sz w:val="24"/>
          <w:szCs w:val="24"/>
          <w:lang w:val="ru-RU"/>
        </w:rPr>
        <w:t>очном</w:t>
      </w:r>
      <w:r w:rsidRPr="000E3864">
        <w:rPr>
          <w:rFonts w:hAnsi="Times New Roman" w:cs="Times New Roman"/>
          <w:sz w:val="24"/>
          <w:szCs w:val="24"/>
          <w:lang w:val="ru-RU"/>
        </w:rPr>
        <w:t xml:space="preserve"> формате:</w:t>
      </w:r>
    </w:p>
    <w:p w:rsidR="00447C7A" w:rsidRPr="000E3864" w:rsidRDefault="00D9115E" w:rsidP="00C9598E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были внесены изменения в положение об обучении по программам дополнительного образования, в программы и скорректированы</w:t>
      </w:r>
      <w:r w:rsidRPr="000E3864">
        <w:rPr>
          <w:rFonts w:hAnsi="Times New Roman" w:cs="Times New Roman"/>
          <w:sz w:val="24"/>
          <w:szCs w:val="24"/>
        </w:rPr>
        <w:t> </w:t>
      </w:r>
      <w:r w:rsidRPr="000E3864">
        <w:rPr>
          <w:rFonts w:hAnsi="Times New Roman" w:cs="Times New Roman"/>
          <w:sz w:val="24"/>
          <w:szCs w:val="24"/>
          <w:lang w:val="ru-RU"/>
        </w:rPr>
        <w:t>календарно-тематические планирования;</w:t>
      </w:r>
    </w:p>
    <w:p w:rsidR="00447C7A" w:rsidRPr="000E3864" w:rsidRDefault="00D9115E" w:rsidP="00C9598E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сформировано расписание занятий на каждый учебный день в соответствии с образовательной программой и программами дополнительного образования, при этом предусмотрена дифференциация по классам и время проведения занятия не более 30 минут;</w:t>
      </w:r>
    </w:p>
    <w:p w:rsidR="00447C7A" w:rsidRPr="000E3864" w:rsidRDefault="00D9115E" w:rsidP="00C9598E">
      <w:pPr>
        <w:numPr>
          <w:ilvl w:val="0"/>
          <w:numId w:val="1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проводилось обязательное информирование обучающихся и их родителей об изменениях в программах дополнительного образования.</w:t>
      </w:r>
    </w:p>
    <w:p w:rsidR="000E3864" w:rsidRDefault="00D9115E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rFonts w:hAnsi="Times New Roman" w:cs="Times New Roman"/>
          <w:sz w:val="24"/>
          <w:szCs w:val="24"/>
          <w:lang w:val="ru-RU"/>
        </w:rPr>
        <w:t>Дополнительные общеразвивающие программы физкультурно-спортивного направления реализовывались в очном формате в связи со своей спецификой.</w:t>
      </w:r>
    </w:p>
    <w:p w:rsidR="000E3864" w:rsidRDefault="000E3864" w:rsidP="00C9598E">
      <w:pPr>
        <w:spacing w:before="0" w:beforeAutospacing="0" w:after="0" w:afterAutospacing="0"/>
        <w:jc w:val="both"/>
        <w:rPr>
          <w:lang w:val="ru-RU"/>
        </w:rPr>
      </w:pPr>
      <w:r w:rsidRPr="000E3864">
        <w:rPr>
          <w:lang w:val="ru-RU"/>
        </w:rPr>
        <w:t xml:space="preserve">Воспитанники кружков являются постоянными участниками школьных, районных, региональных мероприятий, конкурсов и соревнований. Это стало возможным благодаря стабильности в работе педагогов ДО и их профессиональному уровню, имеющему тенденцию к постоянному росту. </w:t>
      </w:r>
    </w:p>
    <w:p w:rsidR="000E3864" w:rsidRDefault="000E3864" w:rsidP="00C9598E">
      <w:pPr>
        <w:spacing w:before="0" w:beforeAutospacing="0" w:after="0" w:afterAutospacing="0"/>
        <w:jc w:val="both"/>
        <w:rPr>
          <w:lang w:val="ru-RU"/>
        </w:rPr>
      </w:pPr>
      <w:r w:rsidRPr="000E3864">
        <w:rPr>
          <w:lang w:val="ru-RU"/>
        </w:rPr>
        <w:t xml:space="preserve">В 2022 году школа включилась в проект </w:t>
      </w:r>
      <w:proofErr w:type="spellStart"/>
      <w:r w:rsidRPr="000E3864">
        <w:rPr>
          <w:lang w:val="ru-RU"/>
        </w:rPr>
        <w:t>Минпросвещения</w:t>
      </w:r>
      <w:proofErr w:type="spellEnd"/>
      <w:r w:rsidRPr="000E3864">
        <w:rPr>
          <w:lang w:val="ru-RU"/>
        </w:rPr>
        <w:t xml:space="preserve"> «Школьный театр» (протокол </w:t>
      </w:r>
      <w:proofErr w:type="spellStart"/>
      <w:r w:rsidRPr="000E3864">
        <w:rPr>
          <w:lang w:val="ru-RU"/>
        </w:rPr>
        <w:t>Минпросвещения</w:t>
      </w:r>
      <w:proofErr w:type="spellEnd"/>
      <w:r w:rsidRPr="000E3864">
        <w:rPr>
          <w:lang w:val="ru-RU"/>
        </w:rPr>
        <w:t xml:space="preserve"> от 27.12.2021 </w:t>
      </w:r>
      <w:r>
        <w:t>No</w:t>
      </w:r>
      <w:r w:rsidRPr="000E3864">
        <w:rPr>
          <w:lang w:val="ru-RU"/>
        </w:rPr>
        <w:t xml:space="preserve"> СК-31/06пр). В школе с 1 сентября 2022 года организовано объединение дополнительного </w:t>
      </w:r>
      <w:r w:rsidRPr="000E3864">
        <w:rPr>
          <w:lang w:val="ru-RU"/>
        </w:rPr>
        <w:lastRenderedPageBreak/>
        <w:t>об</w:t>
      </w:r>
      <w:r>
        <w:rPr>
          <w:lang w:val="ru-RU"/>
        </w:rPr>
        <w:t>разования «Школьный театр</w:t>
      </w:r>
      <w:r w:rsidRPr="000E3864">
        <w:rPr>
          <w:lang w:val="ru-RU"/>
        </w:rPr>
        <w:t>». Разработана программа до</w:t>
      </w:r>
      <w:r>
        <w:rPr>
          <w:lang w:val="ru-RU"/>
        </w:rPr>
        <w:t>полнительного образования «Школьный театр</w:t>
      </w:r>
      <w:r w:rsidRPr="000E3864">
        <w:rPr>
          <w:lang w:val="ru-RU"/>
        </w:rPr>
        <w:t xml:space="preserve">». Составлены план и график проведения занятий. </w:t>
      </w:r>
    </w:p>
    <w:p w:rsidR="000E3864" w:rsidRPr="000E3864" w:rsidRDefault="000E3864" w:rsidP="00C9598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E3864">
        <w:rPr>
          <w:lang w:val="ru-RU"/>
        </w:rPr>
        <w:t>Вывод: программы дополнительного образования выполнены в полном объеме. Исходя из результатов анкетирования обучающихся и их родителей качество дополнительного образования существенно повысилось.</w:t>
      </w:r>
    </w:p>
    <w:p w:rsidR="00447C7A" w:rsidRDefault="00447C7A" w:rsidP="00C9598E">
      <w:pPr>
        <w:spacing w:before="0" w:beforeAutospacing="0" w:after="0" w:afterAutospacing="0"/>
        <w:rPr>
          <w:rFonts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0E3864" w:rsidRPr="000E3864" w:rsidRDefault="000E3864" w:rsidP="000E3864">
      <w:pPr>
        <w:spacing w:before="0" w:beforeAutospacing="0" w:after="0" w:afterAutospacing="0"/>
        <w:jc w:val="center"/>
        <w:rPr>
          <w:b/>
          <w:lang w:val="ru-RU"/>
        </w:rPr>
      </w:pPr>
      <w:r w:rsidRPr="000E3864">
        <w:rPr>
          <w:b/>
          <w:lang w:val="ru-RU"/>
        </w:rPr>
        <w:t xml:space="preserve">Об </w:t>
      </w:r>
      <w:proofErr w:type="spellStart"/>
      <w:r w:rsidRPr="000E3864">
        <w:rPr>
          <w:b/>
          <w:lang w:val="ru-RU"/>
        </w:rPr>
        <w:t>антикоронавирусных</w:t>
      </w:r>
      <w:proofErr w:type="spellEnd"/>
      <w:r w:rsidRPr="000E3864">
        <w:rPr>
          <w:b/>
          <w:lang w:val="ru-RU"/>
        </w:rPr>
        <w:t xml:space="preserve"> мерах</w:t>
      </w:r>
    </w:p>
    <w:p w:rsidR="000E3864" w:rsidRDefault="000E3864" w:rsidP="000E3864">
      <w:pPr>
        <w:spacing w:before="0" w:beforeAutospacing="0" w:after="0" w:afterAutospacing="0"/>
        <w:jc w:val="both"/>
        <w:rPr>
          <w:lang w:val="ru-RU"/>
        </w:rPr>
      </w:pPr>
      <w:r w:rsidRPr="000E3864">
        <w:rPr>
          <w:lang w:val="ru-RU"/>
        </w:rPr>
        <w:t xml:space="preserve">МБОУ </w:t>
      </w:r>
      <w:r>
        <w:rPr>
          <w:lang w:val="ru-RU"/>
        </w:rPr>
        <w:t xml:space="preserve">«НСШ </w:t>
      </w:r>
      <w:proofErr w:type="spellStart"/>
      <w:r>
        <w:rPr>
          <w:lang w:val="ru-RU"/>
        </w:rPr>
        <w:t>им.М.П.Прокопьева</w:t>
      </w:r>
      <w:proofErr w:type="spellEnd"/>
      <w:r w:rsidRPr="000E3864">
        <w:rPr>
          <w:lang w:val="ru-RU"/>
        </w:rPr>
        <w:t xml:space="preserve">» в течение 2022 года продолжала профилактику </w:t>
      </w:r>
      <w:proofErr w:type="spellStart"/>
      <w:r w:rsidRPr="000E3864">
        <w:rPr>
          <w:lang w:val="ru-RU"/>
        </w:rPr>
        <w:t>коронавируса</w:t>
      </w:r>
      <w:proofErr w:type="spellEnd"/>
      <w:r w:rsidRPr="000E3864">
        <w:rPr>
          <w:lang w:val="ru-RU"/>
        </w:rPr>
        <w:t xml:space="preserve">. Для этого были запланированы организационные и санитарно-противоэпидемические мероприятия в соответствии с СП 3.1/2.43598-20 и методическими рекомендациями по организации работы образовательных организаций. </w:t>
      </w:r>
    </w:p>
    <w:p w:rsidR="000E3864" w:rsidRDefault="000E3864" w:rsidP="000E3864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FF0000"/>
          <w:sz w:val="24"/>
          <w:szCs w:val="24"/>
          <w:lang w:val="ru-RU"/>
        </w:rPr>
      </w:pPr>
      <w:r w:rsidRPr="000E3864">
        <w:rPr>
          <w:lang w:val="ru-RU"/>
        </w:rPr>
        <w:t xml:space="preserve">Так, школа: - закупила </w:t>
      </w:r>
      <w:proofErr w:type="spellStart"/>
      <w:r w:rsidRPr="000E3864">
        <w:rPr>
          <w:lang w:val="ru-RU"/>
        </w:rPr>
        <w:t>рециркуляторы</w:t>
      </w:r>
      <w:proofErr w:type="spellEnd"/>
      <w:r w:rsidRPr="000E3864">
        <w:rPr>
          <w:lang w:val="ru-RU"/>
        </w:rPr>
        <w:t xml:space="preserve">, средства и устройства для антисептической обработки рук, маски многоразового использования, маски медицинские, перчатки из расчета на два месяца; - разработала графики уборки, проветривания кабинетов, рекреаций, а также создала максимально безопасные условия приема пищи; - закупила достаточное количество масок для выполнения обязательного требования к ношению масок на экзамены; - разместила на сайте школы необходимую информацию об </w:t>
      </w:r>
      <w:proofErr w:type="spellStart"/>
      <w:r w:rsidRPr="000E3864">
        <w:rPr>
          <w:lang w:val="ru-RU"/>
        </w:rPr>
        <w:t>антикоронавирусных</w:t>
      </w:r>
      <w:proofErr w:type="spellEnd"/>
      <w:r w:rsidRPr="000E3864">
        <w:rPr>
          <w:lang w:val="ru-RU"/>
        </w:rPr>
        <w:t xml:space="preserve"> мерах, ссылки распространяли посредством мессенджеров и социальных сетей. В школе имеются бесконтактные термометры.</w:t>
      </w:r>
    </w:p>
    <w:p w:rsidR="000E3864" w:rsidRPr="00D9115E" w:rsidRDefault="000E386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СОДЕРЖАНИЕ И КАЧЕСТВО ПОДГОТОВКИ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Проведен анализ успеваемости и качества знаний по итогам</w:t>
      </w:r>
      <w:r w:rsidR="00DB3B9D">
        <w:rPr>
          <w:rFonts w:hAnsi="Times New Roman" w:cs="Times New Roman"/>
          <w:color w:val="000000"/>
          <w:sz w:val="24"/>
          <w:szCs w:val="24"/>
          <w:lang w:val="ru-RU"/>
        </w:rPr>
        <w:t xml:space="preserve"> 2021/22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учебного года.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Статистические данные свидетельствуют об успешном освоении обучающимися основных образовательных программ.</w:t>
      </w:r>
    </w:p>
    <w:p w:rsidR="00447C7A" w:rsidRPr="00DB3B9D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B3B9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6. Статистика показателей за</w:t>
      </w:r>
      <w:r w:rsidR="00DB3B9D" w:rsidRPr="00DB3B9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2021/22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B3B9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42"/>
        <w:gridCol w:w="7491"/>
        <w:gridCol w:w="2281"/>
      </w:tblGrid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Параметры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B3B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2021/22</w:t>
            </w:r>
            <w:r w:rsid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 w:rsid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447C7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 конец учебного года (для</w:t>
            </w:r>
            <w:r w:rsidR="003D4A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2021</w:t>
            </w: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3D4A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), в 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1B333A" w:rsidRDefault="00DB3B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204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1B333A" w:rsidRDefault="00243667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99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1B333A" w:rsidRDefault="00243667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1B333A" w:rsidRDefault="00243667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447C7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оставленных на 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447C7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 особого образца: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1B333A" w:rsidRDefault="001B333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Pr="001B333A" w:rsidRDefault="000910FF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0910F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10FF" w:rsidRDefault="000910FF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10FF" w:rsidRPr="000910FF" w:rsidRDefault="000910FF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свидетельством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10FF" w:rsidRDefault="000910FF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243667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</w:tbl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447C7A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 Школе организовано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профильное обучение на уровне среднего общего образования.</w:t>
      </w:r>
    </w:p>
    <w:p w:rsidR="003D4AC4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D4AC4" w:rsidRPr="00D9115E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447C7A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7. Результаты освоения учащимися программы начального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» в</w:t>
      </w:r>
      <w:r w:rsidR="000910FF">
        <w:rPr>
          <w:rFonts w:hAnsi="Times New Roman" w:cs="Times New Roman"/>
          <w:b/>
          <w:bCs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3"/>
        <w:gridCol w:w="933"/>
        <w:gridCol w:w="922"/>
        <w:gridCol w:w="575"/>
        <w:gridCol w:w="843"/>
        <w:gridCol w:w="496"/>
        <w:gridCol w:w="1014"/>
        <w:gridCol w:w="325"/>
        <w:gridCol w:w="858"/>
        <w:gridCol w:w="425"/>
        <w:gridCol w:w="985"/>
        <w:gridCol w:w="716"/>
        <w:gridCol w:w="694"/>
        <w:gridCol w:w="1291"/>
      </w:tblGrid>
      <w:tr w:rsidR="00447C7A" w:rsidTr="0048367E"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Классы</w:t>
            </w:r>
            <w:proofErr w:type="spellEnd"/>
          </w:p>
        </w:tc>
        <w:tc>
          <w:tcPr>
            <w:tcW w:w="9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49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26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9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Переведены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447C7A" w:rsidTr="0048367E">
        <w:tc>
          <w:tcPr>
            <w:tcW w:w="4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2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н/а</w:t>
            </w:r>
          </w:p>
        </w:tc>
      </w:tr>
      <w:tr w:rsidR="00447C7A" w:rsidTr="0048367E">
        <w:tc>
          <w:tcPr>
            <w:tcW w:w="4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47C7A" w:rsidTr="0048367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0910FF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0910FF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0910FF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C743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5377A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C743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5377AC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C743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377AC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79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C743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3D4AC4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программы начального общего образования по показателю «успеваемость» в 202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 с результатами освоения учащимися программы начального общего образования по показателю «успеваемость» 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году, то можно отметить, что процент учащихся, окончивших на «4» и «5», вырос на</w:t>
      </w:r>
      <w:r w:rsidR="00C7439D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 (в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-м был</w:t>
      </w:r>
      <w:r w:rsidR="00C743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2,4%), процент учащихся, окончивших на «5», вырос на 2,5 процента (в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-м –</w:t>
      </w:r>
      <w:r w:rsidR="00C743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52168">
        <w:rPr>
          <w:rFonts w:hAnsi="Times New Roman" w:cs="Times New Roman"/>
          <w:color w:val="000000"/>
          <w:sz w:val="24"/>
          <w:szCs w:val="24"/>
          <w:lang w:val="ru-RU"/>
        </w:rPr>
        <w:t>7,5%).</w:t>
      </w:r>
    </w:p>
    <w:p w:rsidR="003D4AC4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D4AC4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D4AC4" w:rsidRPr="00D9115E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8. Результаты освоения учащимися программы основного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» в</w:t>
      </w:r>
      <w:r w:rsidR="000910FF">
        <w:rPr>
          <w:rFonts w:hAnsi="Times New Roman" w:cs="Times New Roman"/>
          <w:b/>
          <w:bCs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году</w:t>
      </w:r>
      <w:proofErr w:type="spellEnd"/>
    </w:p>
    <w:tbl>
      <w:tblPr>
        <w:tblW w:w="10490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543"/>
        <w:gridCol w:w="1017"/>
        <w:gridCol w:w="567"/>
        <w:gridCol w:w="804"/>
        <w:gridCol w:w="931"/>
        <w:gridCol w:w="1008"/>
        <w:gridCol w:w="324"/>
        <w:gridCol w:w="7"/>
        <w:gridCol w:w="1071"/>
        <w:gridCol w:w="324"/>
        <w:gridCol w:w="1078"/>
        <w:gridCol w:w="324"/>
        <w:gridCol w:w="7"/>
        <w:gridCol w:w="858"/>
        <w:gridCol w:w="1060"/>
      </w:tblGrid>
      <w:tr w:rsidR="00447C7A" w:rsidTr="0048367E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5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5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30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8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Переведены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447C7A" w:rsidTr="0048367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27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н/а</w:t>
            </w:r>
          </w:p>
        </w:tc>
      </w:tr>
      <w:tr w:rsidR="00447C7A" w:rsidTr="0048367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47C7A" w:rsidTr="0048367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0D1C08" w:rsidRDefault="00EB4B52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0D1C08" w:rsidRDefault="00EB4B52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0D1C08" w:rsidRDefault="00EB4B52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3D4AC4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0D1C08" w:rsidRDefault="00EB4B52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A734E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0D1C08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EB4B52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0D1C08" w:rsidRDefault="00EB4B52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3D4AC4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программы основного общего образования по показателю «успеваемость» 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2022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 с результатами освоения учащимися программы основного общего образования по показателю «успеваемость» 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году, то можно отметить, что процент учащихся, окончивших на «4» и «5», повысился на 1,7 процента (в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-м был 37,3%), процент учащихся, окончивших на «5», повысился на 1,7 процента (в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-м –</w:t>
      </w:r>
      <w:r w:rsidR="0048367E">
        <w:rPr>
          <w:rFonts w:hAnsi="Times New Roman" w:cs="Times New Roman"/>
          <w:color w:val="000000"/>
          <w:sz w:val="24"/>
          <w:szCs w:val="24"/>
          <w:lang w:val="ru-RU"/>
        </w:rPr>
        <w:t xml:space="preserve"> 2,3%)</w:t>
      </w:r>
    </w:p>
    <w:p w:rsidR="003D4AC4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D4AC4" w:rsidRPr="00D9115E" w:rsidRDefault="003D4AC4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Таблица 9. Результаты освоения учащимися программы среднего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» в</w:t>
      </w:r>
      <w:r w:rsidR="000910FF">
        <w:rPr>
          <w:rFonts w:hAnsi="Times New Roman" w:cs="Times New Roman"/>
          <w:b/>
          <w:bCs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0"/>
        <w:gridCol w:w="964"/>
        <w:gridCol w:w="1124"/>
        <w:gridCol w:w="423"/>
        <w:gridCol w:w="1050"/>
        <w:gridCol w:w="423"/>
        <w:gridCol w:w="1050"/>
        <w:gridCol w:w="332"/>
        <w:gridCol w:w="1124"/>
        <w:gridCol w:w="332"/>
        <w:gridCol w:w="1124"/>
        <w:gridCol w:w="332"/>
        <w:gridCol w:w="1124"/>
        <w:gridCol w:w="332"/>
      </w:tblGrid>
      <w:tr w:rsidR="00447C7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Переведены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н/а</w:t>
            </w:r>
          </w:p>
        </w:tc>
      </w:tr>
      <w:tr w:rsidR="00447C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C743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C7439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C7439D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1924B9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47C7A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программы среднего общего образования по показателю «успеваемость» в 202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учебном году выросли на 26,5 процента (в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-м количество обучающихся, которые окончили полугодие на «4» и «5», было 13,5%), процент учащихся, окончивших на «5», стабилен (в</w:t>
      </w:r>
      <w:r w:rsidR="000910F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-м было 9%).</w:t>
      </w:r>
    </w:p>
    <w:p w:rsidR="005D4867" w:rsidRDefault="005D4867" w:rsidP="00C9598E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ГИА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43667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изменились условия прохождения ГИА.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Девятиклассники сдавали экзамены в двух форматах: обязательные экзамены по русскому языку и математике в форме ОГЭ и один предмет по выбору в форме внутренней контрольной работы.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ГИА-11 проходило в форме ЕГЭ (для тех, кто поступает в вузы) и ГВЭ (для тех, кто не планирует поступать в вузы). Выпускники 11-х классов, поступающие в вузы, сдавали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один обязательный ЕГЭ по русскому языку и ЕГЭ по предметам по выбору. Выпускники, не поступающие в вузы, сдавали два экзамена в форме ГВЭ – по русскому языку и математике.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Особенности проведения ГИА в</w:t>
      </w:r>
      <w:r w:rsidR="00243667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были обусловлены мероприятиями, направленными на обеспечение санитарно-эпидемиологического благополучия населения и предотвращение распространения новой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 (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-19).</w:t>
      </w:r>
    </w:p>
    <w:p w:rsidR="00A66981" w:rsidRDefault="00A66981" w:rsidP="00C9598E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10. Общая численность </w:t>
      </w:r>
      <w:proofErr w:type="spellStart"/>
      <w:r w:rsidR="004836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выпускни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</w:t>
      </w:r>
      <w:proofErr w:type="spellEnd"/>
      <w:r w:rsidR="00BE06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2021/22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 года</w:t>
      </w:r>
    </w:p>
    <w:tbl>
      <w:tblPr>
        <w:tblW w:w="10490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63"/>
        <w:gridCol w:w="936"/>
        <w:gridCol w:w="1691"/>
      </w:tblGrid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447C7A" w:rsidP="0048367E">
            <w:pPr>
              <w:spacing w:before="0" w:beforeAutospacing="0" w:after="0" w:afterAutospacing="0"/>
              <w:ind w:left="692" w:right="75" w:hanging="61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 w:rsid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2436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 на семейном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ОВЗ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2436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получивших «зачет» за итоговое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собеседование/ 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2436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не допущенных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проходивших процедуру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243667" w:rsidP="00C9598E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16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243667" w:rsidP="00C9598E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</w:t>
            </w:r>
            <w:r w:rsidR="004D7B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47C7A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получивших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2436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D7BBE" w:rsidRDefault="004D7BBE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243667" w:rsidTr="0048367E">
        <w:tc>
          <w:tcPr>
            <w:tcW w:w="7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3667" w:rsidRPr="00243667" w:rsidRDefault="00243667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получивших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3667" w:rsidRDefault="002436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3667" w:rsidRDefault="00243667" w:rsidP="00C9598E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3D4AC4" w:rsidRDefault="003D4AC4" w:rsidP="0048367E">
      <w:pPr>
        <w:jc w:val="both"/>
        <w:rPr>
          <w:b/>
          <w:sz w:val="24"/>
          <w:szCs w:val="24"/>
          <w:lang w:val="ru-RU"/>
        </w:rPr>
      </w:pPr>
    </w:p>
    <w:p w:rsidR="00A66981" w:rsidRPr="003D4AC4" w:rsidRDefault="00A66981" w:rsidP="00C9598E">
      <w:pPr>
        <w:ind w:firstLine="720"/>
        <w:jc w:val="both"/>
        <w:rPr>
          <w:b/>
          <w:sz w:val="28"/>
          <w:szCs w:val="28"/>
          <w:lang w:val="ru-RU"/>
        </w:rPr>
      </w:pPr>
      <w:r w:rsidRPr="003D4AC4">
        <w:rPr>
          <w:b/>
          <w:sz w:val="24"/>
          <w:szCs w:val="24"/>
          <w:lang w:val="ru-RU"/>
        </w:rPr>
        <w:t>Общие результаты 9-ых классов представлены в виде таблицы</w:t>
      </w:r>
      <w:r w:rsidRPr="003D4AC4">
        <w:rPr>
          <w:b/>
          <w:sz w:val="28"/>
          <w:szCs w:val="28"/>
          <w:lang w:val="ru-RU"/>
        </w:rPr>
        <w:t>.</w:t>
      </w:r>
    </w:p>
    <w:tbl>
      <w:tblPr>
        <w:tblpPr w:leftFromText="180" w:rightFromText="180" w:vertAnchor="text" w:tblpX="103" w:tblpY="1"/>
        <w:tblOverlap w:val="never"/>
        <w:tblW w:w="10490" w:type="dxa"/>
        <w:tblLook w:val="04A0" w:firstRow="1" w:lastRow="0" w:firstColumn="1" w:lastColumn="0" w:noHBand="0" w:noVBand="1"/>
      </w:tblPr>
      <w:tblGrid>
        <w:gridCol w:w="2694"/>
        <w:gridCol w:w="984"/>
        <w:gridCol w:w="847"/>
        <w:gridCol w:w="848"/>
        <w:gridCol w:w="730"/>
        <w:gridCol w:w="692"/>
        <w:gridCol w:w="992"/>
        <w:gridCol w:w="1280"/>
        <w:gridCol w:w="1423"/>
      </w:tblGrid>
      <w:tr w:rsidR="00BE067E" w:rsidTr="0048367E">
        <w:trPr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lastRenderedPageBreak/>
              <w:t>Критерии</w:t>
            </w:r>
            <w:proofErr w:type="spellEnd"/>
          </w:p>
        </w:tc>
        <w:tc>
          <w:tcPr>
            <w:tcW w:w="1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center"/>
              <w:rPr>
                <w:b/>
              </w:rPr>
            </w:pPr>
            <w:r>
              <w:rPr>
                <w:b/>
              </w:rPr>
              <w:t>2018-2019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center"/>
              <w:rPr>
                <w:b/>
              </w:rPr>
            </w:pPr>
            <w:r>
              <w:rPr>
                <w:b/>
              </w:rPr>
              <w:t>2019-2020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E067E" w:rsidRDefault="00BE067E" w:rsidP="0048367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2021-2022</w:t>
            </w:r>
          </w:p>
        </w:tc>
      </w:tr>
      <w:tr w:rsidR="00BE067E" w:rsidTr="0048367E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067E" w:rsidRDefault="00BE067E" w:rsidP="0048367E">
            <w:pPr>
              <w:rPr>
                <w:bCs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Кол-во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r>
              <w:rPr>
                <w:bCs/>
              </w:rPr>
              <w:t>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Кол-во</w:t>
            </w:r>
            <w:proofErr w:type="spellEnd"/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r>
              <w:rPr>
                <w:bCs/>
              </w:rPr>
              <w:t>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Кол-во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r>
              <w:rPr>
                <w:bCs/>
              </w:rPr>
              <w:t>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Кол-во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E067E" w:rsidRDefault="00BE067E" w:rsidP="0048367E">
            <w:pPr>
              <w:jc w:val="both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%</w:t>
            </w:r>
          </w:p>
        </w:tc>
      </w:tr>
      <w:tr w:rsidR="00BE067E" w:rsidTr="0048367E">
        <w:trPr>
          <w:trHeight w:val="29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E067E" w:rsidRPr="00B50720" w:rsidRDefault="00BE067E" w:rsidP="0048367E">
            <w:pPr>
              <w:jc w:val="both"/>
              <w:rPr>
                <w:b/>
                <w:bCs/>
              </w:rPr>
            </w:pPr>
            <w:proofErr w:type="spellStart"/>
            <w:r w:rsidRPr="00B50720">
              <w:rPr>
                <w:b/>
                <w:bCs/>
              </w:rPr>
              <w:t>Количество</w:t>
            </w:r>
            <w:proofErr w:type="spellEnd"/>
            <w:r w:rsidRPr="00B50720">
              <w:rPr>
                <w:b/>
                <w:bCs/>
              </w:rPr>
              <w:t xml:space="preserve"> 9-х </w:t>
            </w:r>
            <w:proofErr w:type="spellStart"/>
            <w:r w:rsidRPr="00B50720">
              <w:rPr>
                <w:b/>
                <w:bCs/>
              </w:rPr>
              <w:t>классов</w:t>
            </w:r>
            <w:proofErr w:type="spellEnd"/>
            <w:r w:rsidRPr="00B50720">
              <w:rPr>
                <w:b/>
                <w:bCs/>
              </w:rPr>
              <w:t xml:space="preserve"> </w:t>
            </w:r>
            <w:proofErr w:type="spellStart"/>
            <w:r w:rsidRPr="00B50720">
              <w:rPr>
                <w:b/>
                <w:bCs/>
              </w:rPr>
              <w:t>всего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E067E" w:rsidRDefault="00BE067E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</w:tr>
      <w:tr w:rsidR="00BE067E" w:rsidTr="0048367E">
        <w:trPr>
          <w:trHeight w:val="33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 всего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E067E" w:rsidRDefault="00BE067E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E067E" w:rsidRDefault="00BE067E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</w:tr>
      <w:tr w:rsidR="00BE067E" w:rsidTr="0048367E">
        <w:trPr>
          <w:trHeight w:val="117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067E" w:rsidRPr="00BE067E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успе</w:t>
            </w:r>
            <w:r>
              <w:rPr>
                <w:bCs/>
                <w:lang w:val="ru-RU"/>
              </w:rPr>
              <w:t xml:space="preserve">вающих по итогам учебного года </w:t>
            </w:r>
            <w:r w:rsidRPr="00BE067E">
              <w:rPr>
                <w:bCs/>
                <w:lang w:val="ru-RU"/>
              </w:rPr>
              <w:t>на "5"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E067E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BE067E" w:rsidTr="0048367E">
        <w:trPr>
          <w:trHeight w:val="6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BE067E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успе</w:t>
            </w:r>
            <w:r>
              <w:rPr>
                <w:bCs/>
                <w:lang w:val="ru-RU"/>
              </w:rPr>
              <w:t xml:space="preserve">вающих по итогам учебного года </w:t>
            </w:r>
            <w:r w:rsidRPr="00BE067E">
              <w:rPr>
                <w:bCs/>
                <w:lang w:val="ru-RU"/>
              </w:rPr>
              <w:t>на "4" и "5"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674458" w:rsidRDefault="00BE067E" w:rsidP="0048367E">
            <w:pPr>
              <w:jc w:val="both"/>
            </w:pPr>
            <w:r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674458" w:rsidRDefault="00BE067E" w:rsidP="0048367E">
            <w:pPr>
              <w:jc w:val="both"/>
            </w:pPr>
            <w:r>
              <w:t>10%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50720" w:rsidRDefault="00BE067E" w:rsidP="0048367E">
            <w:pPr>
              <w:jc w:val="both"/>
            </w:pPr>
            <w: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50720" w:rsidRDefault="00BE067E" w:rsidP="0048367E">
            <w:pPr>
              <w:jc w:val="both"/>
            </w:pPr>
            <w:r>
              <w:t>20</w:t>
            </w:r>
            <w:r w:rsidRPr="00B50720">
              <w:t>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50720" w:rsidRDefault="00BE067E" w:rsidP="0048367E">
            <w:pPr>
              <w:jc w:val="both"/>
            </w:pPr>
            <w: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50720" w:rsidRDefault="00BE067E" w:rsidP="0048367E">
            <w:pPr>
              <w:jc w:val="both"/>
            </w:pPr>
            <w:r>
              <w:t>26%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</w:tr>
      <w:tr w:rsidR="00BE067E" w:rsidTr="0048367E">
        <w:trPr>
          <w:trHeight w:val="91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допущенных к государственной (итоговой) аттестации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84%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</w:tr>
      <w:tr w:rsidR="00BE067E" w:rsidTr="0048367E">
        <w:trPr>
          <w:trHeight w:val="9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не допущенных к государственной (итоговой) аттестации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445795" w:rsidRDefault="00BE067E" w:rsidP="0048367E">
            <w:pPr>
              <w:jc w:val="both"/>
            </w:pPr>
            <w:r w:rsidRPr="00445795"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445795" w:rsidRDefault="00BE067E" w:rsidP="0048367E">
            <w:pPr>
              <w:jc w:val="both"/>
            </w:pPr>
            <w:r w:rsidRPr="00445795">
              <w:t>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9862BF" w:rsidRDefault="009862BF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BE067E" w:rsidTr="0048367E">
        <w:trPr>
          <w:trHeight w:val="55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 w:rsidRPr="00B50720">
              <w:rPr>
                <w:b/>
                <w:bCs/>
              </w:rPr>
              <w:t>По</w:t>
            </w:r>
            <w:proofErr w:type="spellEnd"/>
            <w:r w:rsidRPr="00B50720">
              <w:rPr>
                <w:b/>
                <w:bCs/>
              </w:rPr>
              <w:t xml:space="preserve"> </w:t>
            </w:r>
            <w:proofErr w:type="spellStart"/>
            <w:r w:rsidRPr="00B50720">
              <w:rPr>
                <w:b/>
                <w:bCs/>
              </w:rPr>
              <w:t>сдававшим</w:t>
            </w:r>
            <w:proofErr w:type="spellEnd"/>
            <w:r w:rsidRPr="00B50720">
              <w:rPr>
                <w:b/>
                <w:bCs/>
              </w:rPr>
              <w:t xml:space="preserve"> ГИА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</w:tr>
      <w:tr w:rsidR="00BE067E" w:rsidTr="0048367E">
        <w:trPr>
          <w:trHeight w:val="9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Pr="00A66981" w:rsidRDefault="00BE067E" w:rsidP="0048367E">
            <w:pPr>
              <w:jc w:val="both"/>
              <w:rPr>
                <w:b/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проходящих государственную (итоговую) аттестацию по математике в форме ОГЭ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</w:tr>
      <w:tr w:rsidR="00BE067E" w:rsidTr="0048367E">
        <w:trPr>
          <w:trHeight w:val="9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Pr="00B50720" w:rsidRDefault="00BE067E" w:rsidP="0048367E">
            <w:pPr>
              <w:jc w:val="both"/>
              <w:rPr>
                <w:b/>
                <w:bCs/>
              </w:rPr>
            </w:pPr>
            <w:r w:rsidRPr="00A66981">
              <w:rPr>
                <w:bCs/>
                <w:lang w:val="ru-RU"/>
              </w:rPr>
              <w:t xml:space="preserve">Количество выпускников 9-х классов, не прошедших государственную </w:t>
            </w:r>
            <w:r>
              <w:rPr>
                <w:bCs/>
              </w:rPr>
              <w:t>(</w:t>
            </w:r>
            <w:proofErr w:type="spellStart"/>
            <w:r>
              <w:rPr>
                <w:bCs/>
              </w:rPr>
              <w:t>итоговую</w:t>
            </w:r>
            <w:proofErr w:type="spellEnd"/>
            <w:r>
              <w:rPr>
                <w:bCs/>
              </w:rPr>
              <w:t xml:space="preserve">) </w:t>
            </w:r>
            <w:proofErr w:type="spellStart"/>
            <w:r>
              <w:rPr>
                <w:bCs/>
              </w:rPr>
              <w:t>аттестацию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по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математике</w:t>
            </w:r>
            <w:proofErr w:type="spellEnd"/>
            <w:r>
              <w:rPr>
                <w:bCs/>
              </w:rPr>
              <w:t xml:space="preserve"> в </w:t>
            </w:r>
            <w:proofErr w:type="spellStart"/>
            <w:r>
              <w:rPr>
                <w:bCs/>
              </w:rPr>
              <w:t>форме</w:t>
            </w:r>
            <w:proofErr w:type="spellEnd"/>
            <w:r>
              <w:rPr>
                <w:bCs/>
              </w:rPr>
              <w:t xml:space="preserve"> ОГЭ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13%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3,78</w:t>
            </w:r>
          </w:p>
        </w:tc>
      </w:tr>
      <w:tr w:rsidR="00BE067E" w:rsidTr="0048367E">
        <w:trPr>
          <w:trHeight w:val="99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проходящих государственную (итоговую) аттестацию по русскому языку в форме ОГЭ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4,14</w:t>
            </w:r>
          </w:p>
        </w:tc>
      </w:tr>
      <w:tr w:rsidR="00BE067E" w:rsidTr="0048367E">
        <w:trPr>
          <w:trHeight w:val="99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 9-х классов, проходящих государственную (итоговую) аттестацию математике в форме ГВЭ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0,043%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BE067E" w:rsidTr="0048367E">
        <w:trPr>
          <w:trHeight w:val="95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выпускников, сдавших экзамены на "4" и "5" по русскому языку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4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75%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-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63%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93</w:t>
            </w:r>
          </w:p>
        </w:tc>
      </w:tr>
      <w:tr w:rsidR="00BE067E" w:rsidTr="0048367E">
        <w:trPr>
          <w:trHeight w:val="6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 выпускников, сдавших экзамены на "4" и "5" по математике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8422D7" w:rsidRDefault="00BE067E" w:rsidP="0048367E">
            <w:pPr>
              <w:jc w:val="both"/>
            </w:pPr>
            <w:r>
              <w:t>12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8422D7" w:rsidRDefault="00BE067E" w:rsidP="0048367E">
            <w:pPr>
              <w:jc w:val="both"/>
            </w:pPr>
            <w:r>
              <w:t>75%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8422D7" w:rsidRDefault="00BE067E" w:rsidP="0048367E">
            <w:pPr>
              <w:jc w:val="both"/>
            </w:pPr>
            <w: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8422D7" w:rsidRDefault="00BE067E" w:rsidP="0048367E">
            <w:pPr>
              <w:jc w:val="both"/>
            </w:pPr>
            <w:r>
              <w:t>-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8422D7" w:rsidRDefault="00BE067E" w:rsidP="0048367E">
            <w:pPr>
              <w:jc w:val="both"/>
            </w:pPr>
            <w: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8422D7" w:rsidRDefault="00BE067E" w:rsidP="0048367E">
            <w:pPr>
              <w:jc w:val="both"/>
            </w:pPr>
            <w:r>
              <w:t>47%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75</w:t>
            </w:r>
          </w:p>
        </w:tc>
      </w:tr>
      <w:tr w:rsidR="00BE067E" w:rsidTr="0048367E">
        <w:trPr>
          <w:trHeight w:val="6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 xml:space="preserve">Количество выпускников, сдавших экзамены на "2" 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0%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13%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BE067E" w:rsidTr="0048367E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67E" w:rsidRDefault="00BE067E" w:rsidP="0048367E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Количество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выпускников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получивших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аттестаты</w:t>
            </w:r>
            <w:proofErr w:type="spellEnd"/>
            <w:r>
              <w:rPr>
                <w:bCs/>
              </w:rPr>
              <w:t xml:space="preserve"> 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16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100%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</w:tr>
      <w:tr w:rsidR="00BE067E" w:rsidTr="0048367E">
        <w:trPr>
          <w:trHeight w:val="135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lastRenderedPageBreak/>
              <w:t>Количество выпускников, получивших аттестаты особого образца, похвальные грамоты и т.д.</w:t>
            </w:r>
          </w:p>
          <w:p w:rsidR="00BE067E" w:rsidRPr="00A66981" w:rsidRDefault="00BE067E" w:rsidP="0048367E">
            <w:pPr>
              <w:rPr>
                <w:bCs/>
                <w:lang w:val="ru-RU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pPr>
              <w:jc w:val="both"/>
            </w:pPr>
            <w:r>
              <w:t>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BE067E" w:rsidTr="0048367E">
        <w:trPr>
          <w:trHeight w:val="30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</w:t>
            </w:r>
            <w:r w:rsidRPr="00A66981">
              <w:rPr>
                <w:lang w:val="ru-RU"/>
              </w:rPr>
              <w:t xml:space="preserve"> выпускников, продолживших образование в своем ОУ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7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38%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6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20</w:t>
            </w:r>
            <w:r w:rsidRPr="00B72047">
              <w:t>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20%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</w:tr>
      <w:tr w:rsidR="00BE067E" w:rsidTr="0048367E">
        <w:trPr>
          <w:trHeight w:val="30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bCs/>
                <w:lang w:val="ru-RU"/>
              </w:rPr>
              <w:t>Количество</w:t>
            </w:r>
            <w:r w:rsidRPr="00A66981">
              <w:rPr>
                <w:lang w:val="ru-RU"/>
              </w:rPr>
              <w:t xml:space="preserve"> выпускников, продолживших образование в другом ОУ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A66981" w:rsidRDefault="00BE067E" w:rsidP="0048367E">
            <w:pPr>
              <w:rPr>
                <w:lang w:val="ru-RU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A66981" w:rsidRDefault="00BE067E" w:rsidP="0048367E">
            <w:pPr>
              <w:rPr>
                <w:lang w:val="ru-R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A66981" w:rsidRDefault="00BE067E" w:rsidP="0048367E">
            <w:pPr>
              <w:rPr>
                <w:lang w:val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A66981" w:rsidRDefault="00BE067E" w:rsidP="0048367E">
            <w:pPr>
              <w:rPr>
                <w:lang w:val="ru-RU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Default="00BE067E" w:rsidP="0048367E">
            <w:r>
              <w:t>0,04%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BE067E" w:rsidTr="0048367E">
        <w:trPr>
          <w:trHeight w:val="1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E067E" w:rsidRPr="00A66981" w:rsidRDefault="00BE067E" w:rsidP="0048367E">
            <w:pPr>
              <w:jc w:val="both"/>
              <w:rPr>
                <w:bCs/>
                <w:lang w:val="ru-RU"/>
              </w:rPr>
            </w:pPr>
            <w:r w:rsidRPr="00A66981">
              <w:rPr>
                <w:color w:val="000000"/>
                <w:lang w:val="ru-RU"/>
              </w:rPr>
              <w:t>Количество выпускников, продолживших образование в СПО (НПО)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9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62%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10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80</w:t>
            </w:r>
            <w:r w:rsidRPr="000234FD">
              <w:t>%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B72047" w:rsidRDefault="00BE067E" w:rsidP="0048367E">
            <w:pPr>
              <w:jc w:val="both"/>
            </w:pPr>
            <w:r>
              <w:t>80%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067E" w:rsidRPr="000248E5" w:rsidRDefault="000248E5" w:rsidP="0048367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75</w:t>
            </w:r>
          </w:p>
        </w:tc>
      </w:tr>
    </w:tbl>
    <w:p w:rsidR="00A66981" w:rsidRPr="00A66981" w:rsidRDefault="00A66981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66981" w:rsidRDefault="000910FF" w:rsidP="00C9598E">
      <w:pPr>
        <w:ind w:left="-567" w:right="-22" w:firstLine="567"/>
        <w:jc w:val="both"/>
        <w:rPr>
          <w:noProof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2021-</w:t>
      </w:r>
      <w:proofErr w:type="gramStart"/>
      <w:r>
        <w:rPr>
          <w:sz w:val="24"/>
          <w:szCs w:val="24"/>
          <w:lang w:val="ru-RU"/>
        </w:rPr>
        <w:t>22</w:t>
      </w:r>
      <w:r w:rsidR="00A66981" w:rsidRPr="00A66981">
        <w:rPr>
          <w:sz w:val="24"/>
          <w:szCs w:val="24"/>
          <w:lang w:val="ru-RU"/>
        </w:rPr>
        <w:t xml:space="preserve">  учебном</w:t>
      </w:r>
      <w:proofErr w:type="gramEnd"/>
      <w:r w:rsidR="00A66981" w:rsidRPr="00A66981">
        <w:rPr>
          <w:sz w:val="24"/>
          <w:szCs w:val="24"/>
          <w:lang w:val="ru-RU"/>
        </w:rPr>
        <w:t xml:space="preserve"> году  завершили обучение  по основн</w:t>
      </w:r>
      <w:r>
        <w:rPr>
          <w:sz w:val="24"/>
          <w:szCs w:val="24"/>
          <w:lang w:val="ru-RU"/>
        </w:rPr>
        <w:t>ым образовательным программам  16 человек</w:t>
      </w:r>
      <w:r w:rsidR="00A66981" w:rsidRPr="00A66981">
        <w:rPr>
          <w:sz w:val="24"/>
          <w:szCs w:val="24"/>
          <w:lang w:val="ru-RU"/>
        </w:rPr>
        <w:t xml:space="preserve">.  Всего </w:t>
      </w:r>
      <w:proofErr w:type="gramStart"/>
      <w:r w:rsidR="00A66981" w:rsidRPr="00A66981">
        <w:rPr>
          <w:sz w:val="24"/>
          <w:szCs w:val="24"/>
          <w:lang w:val="ru-RU"/>
        </w:rPr>
        <w:t>6  человека</w:t>
      </w:r>
      <w:proofErr w:type="gramEnd"/>
      <w:r w:rsidR="00A66981" w:rsidRPr="00A66981">
        <w:rPr>
          <w:sz w:val="24"/>
          <w:szCs w:val="24"/>
          <w:lang w:val="ru-RU"/>
        </w:rPr>
        <w:t xml:space="preserve">  закончили 9 классов на «4» и «5», что составляет 26% от общего количества. Эти выпускники продолжат обучение в 10 классе.</w:t>
      </w:r>
      <w:r w:rsidR="00A66981">
        <w:rPr>
          <w:sz w:val="24"/>
          <w:szCs w:val="24"/>
          <w:lang w:val="ru-RU"/>
        </w:rPr>
        <w:t xml:space="preserve"> </w:t>
      </w:r>
      <w:r w:rsidR="00A66981" w:rsidRPr="00A66981">
        <w:rPr>
          <w:noProof/>
          <w:sz w:val="24"/>
          <w:szCs w:val="24"/>
          <w:lang w:val="ru-RU"/>
        </w:rPr>
        <w:t>Сравнительная характеристика трёх лет позволяет сделать вывод о функционирующей системе подготовки обучающихся в школе. Итоговые результаты выпускников 2020-2021 учебного года оказались близкими по значению к средним значениям трёх предыдущих лет обучения.В течен</w:t>
      </w:r>
      <w:r w:rsidR="00243667">
        <w:rPr>
          <w:noProof/>
          <w:sz w:val="24"/>
          <w:szCs w:val="24"/>
          <w:lang w:val="ru-RU"/>
        </w:rPr>
        <w:t>ие учебного года с сентября 2021 по март 2022</w:t>
      </w:r>
      <w:r w:rsidR="00A66981" w:rsidRPr="00A66981">
        <w:rPr>
          <w:noProof/>
          <w:sz w:val="24"/>
          <w:szCs w:val="24"/>
          <w:lang w:val="ru-RU"/>
        </w:rPr>
        <w:t xml:space="preserve"> года  в школе  была организована подготовка  учеников к ОГЭ по</w:t>
      </w:r>
      <w:r w:rsidR="00243667">
        <w:rPr>
          <w:noProof/>
          <w:sz w:val="24"/>
          <w:szCs w:val="24"/>
          <w:lang w:val="ru-RU"/>
        </w:rPr>
        <w:t xml:space="preserve"> материалам ФИПИ и КИМам ОГЭ 2022</w:t>
      </w:r>
      <w:r w:rsidR="00A66981" w:rsidRPr="00A66981">
        <w:rPr>
          <w:noProof/>
          <w:sz w:val="24"/>
          <w:szCs w:val="24"/>
          <w:lang w:val="ru-RU"/>
        </w:rPr>
        <w:t xml:space="preserve"> года.Традиционно  выпускники 9-го класса МБОУ «НСШ им.М.П.Прокопьева» для итоговой аттестации за курс основной школы выбирают информатику, географию и обществознание.Востребованнос</w:t>
      </w:r>
      <w:r w:rsidR="00A66981">
        <w:rPr>
          <w:noProof/>
          <w:sz w:val="24"/>
          <w:szCs w:val="24"/>
          <w:lang w:val="ru-RU"/>
        </w:rPr>
        <w:t>ть данных предметов объясняется: 1)</w:t>
      </w:r>
      <w:r w:rsidR="00A66981" w:rsidRPr="00A66981">
        <w:rPr>
          <w:noProof/>
          <w:sz w:val="24"/>
          <w:szCs w:val="24"/>
          <w:lang w:val="ru-RU"/>
        </w:rPr>
        <w:t>желанием продолжить обучение по данному профилю;</w:t>
      </w:r>
      <w:r w:rsidR="00A66981">
        <w:rPr>
          <w:noProof/>
          <w:sz w:val="24"/>
          <w:szCs w:val="24"/>
          <w:lang w:val="ru-RU"/>
        </w:rPr>
        <w:t xml:space="preserve"> 2)</w:t>
      </w:r>
      <w:r w:rsidR="00A66981" w:rsidRPr="00A66981">
        <w:rPr>
          <w:noProof/>
          <w:sz w:val="24"/>
          <w:szCs w:val="24"/>
          <w:lang w:val="ru-RU"/>
        </w:rPr>
        <w:t>низкий минимальный балл по информатике;</w:t>
      </w:r>
      <w:r w:rsidR="00A66981">
        <w:rPr>
          <w:noProof/>
          <w:sz w:val="24"/>
          <w:szCs w:val="24"/>
          <w:lang w:val="ru-RU"/>
        </w:rPr>
        <w:t xml:space="preserve"> 3)</w:t>
      </w:r>
      <w:r w:rsidR="00A66981" w:rsidRPr="00A66981">
        <w:rPr>
          <w:noProof/>
          <w:sz w:val="24"/>
          <w:szCs w:val="24"/>
          <w:lang w:val="ru-RU"/>
        </w:rPr>
        <w:t>востребованность общественных дисциплин.</w:t>
      </w:r>
    </w:p>
    <w:p w:rsidR="00447C7A" w:rsidRPr="00A66981" w:rsidRDefault="00A66981" w:rsidP="00C9598E">
      <w:pPr>
        <w:ind w:left="-567" w:right="-164" w:firstLine="567"/>
        <w:jc w:val="both"/>
        <w:rPr>
          <w:sz w:val="24"/>
          <w:szCs w:val="24"/>
          <w:lang w:val="ru-RU"/>
        </w:rPr>
      </w:pPr>
      <w:r w:rsidRPr="00A66981">
        <w:rPr>
          <w:noProof/>
          <w:sz w:val="24"/>
          <w:szCs w:val="24"/>
          <w:lang w:val="ru-RU"/>
        </w:rPr>
        <w:t>Для подготовки учеников к ГИА в школе были проведены следующие мероприятия:</w:t>
      </w:r>
      <w:r w:rsidR="00243667">
        <w:rPr>
          <w:noProof/>
          <w:sz w:val="24"/>
          <w:szCs w:val="24"/>
          <w:lang w:val="ru-RU"/>
        </w:rPr>
        <w:t xml:space="preserve"> </w:t>
      </w:r>
      <w:r w:rsidRPr="00A66981">
        <w:rPr>
          <w:rFonts w:ascii="Times New Roman" w:hAnsi="Times New Roman"/>
          <w:sz w:val="24"/>
          <w:szCs w:val="24"/>
          <w:lang w:val="ru-RU"/>
        </w:rPr>
        <w:t xml:space="preserve">Сделан анализ типичных ошибок, которые </w:t>
      </w:r>
      <w:proofErr w:type="gramStart"/>
      <w:r w:rsidRPr="00A66981">
        <w:rPr>
          <w:rFonts w:ascii="Times New Roman" w:hAnsi="Times New Roman"/>
          <w:sz w:val="24"/>
          <w:szCs w:val="24"/>
          <w:lang w:val="ru-RU"/>
        </w:rPr>
        <w:t>были  допущены</w:t>
      </w:r>
      <w:proofErr w:type="gramEnd"/>
      <w:r w:rsidRPr="00A66981">
        <w:rPr>
          <w:rFonts w:ascii="Times New Roman" w:hAnsi="Times New Roman"/>
          <w:sz w:val="24"/>
          <w:szCs w:val="24"/>
          <w:lang w:val="ru-RU"/>
        </w:rPr>
        <w:t xml:space="preserve"> обучающимися в процессе выполнения тренировочных работ.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66981">
        <w:rPr>
          <w:rFonts w:ascii="Times New Roman" w:hAnsi="Times New Roman"/>
          <w:sz w:val="24"/>
          <w:szCs w:val="24"/>
          <w:lang w:val="ru-RU"/>
        </w:rPr>
        <w:t xml:space="preserve">Обеспечено систематическое повторение и обобщение </w:t>
      </w:r>
      <w:proofErr w:type="gramStart"/>
      <w:r w:rsidRPr="00A66981">
        <w:rPr>
          <w:rFonts w:ascii="Times New Roman" w:hAnsi="Times New Roman"/>
          <w:sz w:val="24"/>
          <w:szCs w:val="24"/>
          <w:lang w:val="ru-RU"/>
        </w:rPr>
        <w:t>наиболее  сложного</w:t>
      </w:r>
      <w:proofErr w:type="gramEnd"/>
      <w:r w:rsidRPr="00A66981">
        <w:rPr>
          <w:rFonts w:ascii="Times New Roman" w:hAnsi="Times New Roman"/>
          <w:sz w:val="24"/>
          <w:szCs w:val="24"/>
          <w:lang w:val="ru-RU"/>
        </w:rPr>
        <w:t xml:space="preserve"> для понимания школьников материала по предметам. </w:t>
      </w:r>
      <w:proofErr w:type="gramStart"/>
      <w:r w:rsidRPr="00A66981">
        <w:rPr>
          <w:rFonts w:ascii="Times New Roman" w:hAnsi="Times New Roman"/>
          <w:sz w:val="24"/>
          <w:szCs w:val="24"/>
          <w:lang w:val="ru-RU"/>
        </w:rPr>
        <w:t>Организованы  коррекционные</w:t>
      </w:r>
      <w:proofErr w:type="gramEnd"/>
      <w:r w:rsidRPr="00A66981">
        <w:rPr>
          <w:rFonts w:ascii="Times New Roman" w:hAnsi="Times New Roman"/>
          <w:sz w:val="24"/>
          <w:szCs w:val="24"/>
          <w:lang w:val="ru-RU"/>
        </w:rPr>
        <w:t xml:space="preserve"> занятия с учащимися «группы риска» с целью восполнения пробелов в знаниях.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66981">
        <w:rPr>
          <w:rFonts w:ascii="Times New Roman" w:hAnsi="Times New Roman"/>
          <w:sz w:val="24"/>
          <w:szCs w:val="24"/>
          <w:lang w:val="ru-RU" w:eastAsia="ru-RU"/>
        </w:rPr>
        <w:t xml:space="preserve">Организована подготовка </w:t>
      </w:r>
      <w:proofErr w:type="gramStart"/>
      <w:r w:rsidRPr="00A66981">
        <w:rPr>
          <w:rFonts w:ascii="Times New Roman" w:hAnsi="Times New Roman"/>
          <w:sz w:val="24"/>
          <w:szCs w:val="24"/>
          <w:lang w:val="ru-RU" w:eastAsia="ru-RU"/>
        </w:rPr>
        <w:t>учителей  по</w:t>
      </w:r>
      <w:proofErr w:type="gramEnd"/>
      <w:r w:rsidRPr="00A66981">
        <w:rPr>
          <w:rFonts w:ascii="Times New Roman" w:hAnsi="Times New Roman"/>
          <w:sz w:val="24"/>
          <w:szCs w:val="24"/>
          <w:lang w:val="ru-RU" w:eastAsia="ru-RU"/>
        </w:rPr>
        <w:t xml:space="preserve"> изучению изменений в КИМ ОГЭ 202</w:t>
      </w:r>
      <w:r w:rsidR="00243667">
        <w:rPr>
          <w:rFonts w:ascii="Times New Roman" w:hAnsi="Times New Roman"/>
          <w:sz w:val="24"/>
          <w:szCs w:val="24"/>
          <w:lang w:val="ru-RU" w:eastAsia="ru-RU"/>
        </w:rPr>
        <w:t>2</w:t>
      </w:r>
      <w:r w:rsidRPr="00A66981">
        <w:rPr>
          <w:rFonts w:ascii="Times New Roman" w:hAnsi="Times New Roman"/>
          <w:sz w:val="24"/>
          <w:szCs w:val="24"/>
          <w:lang w:val="ru-RU" w:eastAsia="ru-RU"/>
        </w:rPr>
        <w:t>.Проведены родительские собрания, консультации и информационные дни по подготовке к ГИА 202</w:t>
      </w:r>
      <w:r w:rsidR="00243667">
        <w:rPr>
          <w:rFonts w:ascii="Times New Roman" w:hAnsi="Times New Roman"/>
          <w:sz w:val="24"/>
          <w:szCs w:val="24"/>
          <w:lang w:val="ru-RU" w:eastAsia="ru-RU"/>
        </w:rPr>
        <w:t>2</w:t>
      </w:r>
      <w:r w:rsidRPr="00A66981">
        <w:rPr>
          <w:rFonts w:ascii="Times New Roman" w:hAnsi="Times New Roman"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/>
        </w:rPr>
        <w:t xml:space="preserve"> 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43667">
        <w:rPr>
          <w:rFonts w:hAnsi="Times New Roman" w:cs="Times New Roman"/>
          <w:color w:val="000000"/>
          <w:sz w:val="24"/>
          <w:szCs w:val="24"/>
          <w:lang w:val="ru-RU"/>
        </w:rPr>
        <w:t xml:space="preserve"> 2021/22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одним из условий допуска </w:t>
      </w:r>
      <w:proofErr w:type="gramStart"/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обучающихся  9</w:t>
      </w:r>
      <w:proofErr w:type="gramEnd"/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-х классов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к ГИА было получение «зачета» за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итоговое собеседование.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Испытание прошло </w:t>
      </w:r>
      <w:r w:rsidR="004D7BBE">
        <w:rPr>
          <w:rFonts w:hAnsi="Times New Roman" w:cs="Times New Roman"/>
          <w:color w:val="000000"/>
          <w:sz w:val="24"/>
          <w:szCs w:val="24"/>
          <w:lang w:val="ru-RU"/>
        </w:rPr>
        <w:t>в феврале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в МБОУ «</w:t>
      </w:r>
      <w:r w:rsidR="004D7BBE">
        <w:rPr>
          <w:rFonts w:hAnsi="Times New Roman" w:cs="Times New Roman"/>
          <w:color w:val="000000"/>
          <w:sz w:val="24"/>
          <w:szCs w:val="24"/>
          <w:lang w:val="ru-RU"/>
        </w:rPr>
        <w:t>НСШ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4D7BBE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в очном формате. В итоговом собеседовании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приняли участие</w:t>
      </w:r>
      <w:r w:rsidR="00243667">
        <w:rPr>
          <w:rFonts w:hAnsi="Times New Roman" w:cs="Times New Roman"/>
          <w:color w:val="000000"/>
          <w:sz w:val="24"/>
          <w:szCs w:val="24"/>
          <w:lang w:val="ru-RU"/>
        </w:rPr>
        <w:t xml:space="preserve"> 16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(100%), все участники получили «зачет».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243667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все девятиклассники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сдали ОГЭ по основным предметам – русскому языку и математике на достаточно высоком уровне.</w:t>
      </w:r>
      <w:r w:rsidR="00D9115E">
        <w:rPr>
          <w:rFonts w:hAnsi="Times New Roman" w:cs="Times New Roman"/>
          <w:color w:val="000000"/>
          <w:sz w:val="24"/>
          <w:szCs w:val="24"/>
        </w:rPr>
        <w:t> </w:t>
      </w:r>
      <w:r w:rsidR="00D9115E" w:rsidRPr="00D9115E">
        <w:rPr>
          <w:rFonts w:hAnsi="Times New Roman" w:cs="Times New Roman"/>
          <w:color w:val="000000"/>
          <w:sz w:val="24"/>
          <w:szCs w:val="24"/>
          <w:lang w:val="ru-RU"/>
        </w:rPr>
        <w:t>Успеваемость по математике и русскому языку за последние три года не изменилась и стабильно составляет 100 процентов. Качество повысилось на 15 процентов по русскому языку, понизилось на 2 процента по математике.</w:t>
      </w:r>
    </w:p>
    <w:p w:rsidR="00447C7A" w:rsidRPr="00A66981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DF487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ГИА в 11-х классах</w:t>
      </w:r>
    </w:p>
    <w:p w:rsidR="00A66981" w:rsidRPr="00A66981" w:rsidRDefault="00A66981" w:rsidP="00C9598E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ind w:right="261"/>
        <w:jc w:val="both"/>
      </w:pPr>
      <w:r w:rsidRPr="00A66981">
        <w:t>В течение учебного года по плану контрольно-</w:t>
      </w:r>
      <w:proofErr w:type="gramStart"/>
      <w:r w:rsidRPr="00A66981">
        <w:t>аналитической  деятельности</w:t>
      </w:r>
      <w:proofErr w:type="gramEnd"/>
      <w:r w:rsidRPr="00A66981">
        <w:t xml:space="preserve"> администрацией осуществлялся контроль работы учителей-предметников по подготовке к итоговой аттестации, проведению ГИА, ЕГЭ. Учащиеся, родители, педагогический коллектив были ознакомлены с нормативно-правовой базой, порядком проведения экзаменов в форме ЕГЭ на инструктивно-методических совещаниях, родительских собраниях, индивидуальных консультациях.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На</w:t>
      </w:r>
      <w:r w:rsidRPr="00A66981">
        <w:rPr>
          <w:rStyle w:val="apple-converted-space"/>
        </w:rPr>
        <w:t> </w:t>
      </w:r>
      <w:r w:rsidRPr="00A66981">
        <w:rPr>
          <w:rStyle w:val="a6"/>
        </w:rPr>
        <w:t>педагогических совещаниях</w:t>
      </w:r>
      <w:r w:rsidRPr="00A66981">
        <w:rPr>
          <w:rStyle w:val="apple-converted-space"/>
        </w:rPr>
        <w:t> </w:t>
      </w:r>
      <w:r w:rsidRPr="00A66981">
        <w:t>рассматривались следующие вопросы: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Состояние образовательного процесса в выпускных классах по итогам первого и второго полугодий.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Изменения</w:t>
      </w:r>
      <w:r w:rsidR="00320DE1">
        <w:t xml:space="preserve"> в Порядке проведения ЕГЭ в 2022</w:t>
      </w:r>
      <w:r w:rsidRPr="00A66981">
        <w:t xml:space="preserve"> году.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Итоги подготов</w:t>
      </w:r>
      <w:r w:rsidR="00320DE1">
        <w:t xml:space="preserve">ки к ГИА и </w:t>
      </w:r>
      <w:proofErr w:type="gramStart"/>
      <w:r w:rsidR="00320DE1">
        <w:t>ЕГЭ  выпускников</w:t>
      </w:r>
      <w:proofErr w:type="gramEnd"/>
      <w:r w:rsidR="00320DE1">
        <w:t xml:space="preserve"> 2022</w:t>
      </w:r>
      <w:r w:rsidRPr="00A66981">
        <w:t xml:space="preserve"> года.</w:t>
      </w:r>
    </w:p>
    <w:p w:rsidR="00A66981" w:rsidRPr="00A66981" w:rsidRDefault="00320DE1" w:rsidP="00C9598E">
      <w:pPr>
        <w:pStyle w:val="a3"/>
        <w:shd w:val="clear" w:color="auto" w:fill="FFFFFF"/>
        <w:spacing w:before="0" w:beforeAutospacing="0" w:after="0" w:afterAutospacing="0"/>
      </w:pPr>
      <w:r>
        <w:t xml:space="preserve">Допуск выпускников к </w:t>
      </w:r>
      <w:proofErr w:type="gramStart"/>
      <w:r>
        <w:t>ЕГЭ  в</w:t>
      </w:r>
      <w:proofErr w:type="gramEnd"/>
      <w:r>
        <w:t xml:space="preserve"> 2022</w:t>
      </w:r>
      <w:r w:rsidR="00A66981" w:rsidRPr="00A66981">
        <w:t xml:space="preserve"> году.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На</w:t>
      </w:r>
      <w:r w:rsidRPr="00A66981">
        <w:rPr>
          <w:rStyle w:val="apple-converted-space"/>
        </w:rPr>
        <w:t> </w:t>
      </w:r>
      <w:r w:rsidRPr="00A66981">
        <w:rPr>
          <w:rStyle w:val="a6"/>
        </w:rPr>
        <w:t xml:space="preserve">административных и оперативных совещаниях, совещаниях при завуче, заседаниях ШМО </w:t>
      </w:r>
      <w:r w:rsidRPr="00A66981">
        <w:t>рассматривались вопросы: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lastRenderedPageBreak/>
        <w:t>Изучение нормативно-распорядительных документов различного уровня, регламентирующих порядок проведения ОГЭ и ЕГЭ.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«О заполнении аттестатов об основном общем, среднем общем образовании».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Тестовые технологии. Обеспечение готовности учащихся выполнять задания различных уровней сложности.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ind w:right="261"/>
        <w:jc w:val="both"/>
      </w:pPr>
      <w:r w:rsidRPr="00A66981">
        <w:rPr>
          <w:rStyle w:val="a6"/>
        </w:rPr>
        <w:t>Информирование</w:t>
      </w:r>
      <w:r w:rsidRPr="00A66981">
        <w:rPr>
          <w:rStyle w:val="apple-converted-space"/>
          <w:i/>
          <w:iCs/>
        </w:rPr>
        <w:t> </w:t>
      </w:r>
      <w:r w:rsidRPr="00A66981">
        <w:rPr>
          <w:rStyle w:val="a6"/>
        </w:rPr>
        <w:t>родителей учащихся выпускных классов и самих учащихся</w:t>
      </w:r>
      <w:r w:rsidRPr="00A66981">
        <w:rPr>
          <w:rStyle w:val="apple-converted-space"/>
        </w:rPr>
        <w:t> </w:t>
      </w:r>
      <w:r w:rsidRPr="00A66981">
        <w:t>проводилось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ЕГЭ. Данная информация зафиксирована в "Листах ознакомления», которые содержат дату проведения, тему собрания, список присутствующих, их росписи в получении соответствующего инструктажа.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</w:pPr>
      <w:r w:rsidRPr="00A66981">
        <w:rPr>
          <w:rStyle w:val="a6"/>
        </w:rPr>
        <w:t>Контрольно-аналитическая деятельность</w:t>
      </w:r>
      <w:r w:rsidRPr="00A66981">
        <w:rPr>
          <w:rStyle w:val="apple-converted-space"/>
        </w:rPr>
        <w:t> </w:t>
      </w:r>
      <w:r w:rsidRPr="00A66981">
        <w:t>проводилась по нескольким направлениям: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 xml:space="preserve">1. Контроль уровня качества </w:t>
      </w:r>
      <w:proofErr w:type="spellStart"/>
      <w:r w:rsidRPr="00A66981">
        <w:t>обученности</w:t>
      </w:r>
      <w:proofErr w:type="spellEnd"/>
      <w:r w:rsidRPr="00A66981">
        <w:t xml:space="preserve"> учащихся 11 классов осуществлялся посредством проведения и последующего анализа контрольных работ, контрольных срезов, тестовых заданий различного уровня, репетиционного тестирования. Результаты данных работ обсуждены на заседаниях ШМО, использовались педагогами для прогнозирования дальнейших действий по улучшению качества преподавания.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</w:pPr>
      <w:r w:rsidRPr="00A66981">
        <w:t>2. Контроль качества преподавания предметов школьного учебного плана осуществлялся путем посещения уроков, проведения тематических проверок со стороны администрации школы. По итогам посещений уроков, всех проверок проводились собеседования с учителями, даны конкретные рекомендации по использованию эффективных методик и технологий преподавания в выпускных классах, способствующих повышению уровня ЗУН учащихся.</w:t>
      </w:r>
    </w:p>
    <w:p w:rsidR="00A66981" w:rsidRPr="00A66981" w:rsidRDefault="00A66981" w:rsidP="00C9598E">
      <w:pPr>
        <w:pStyle w:val="a3"/>
        <w:shd w:val="clear" w:color="auto" w:fill="FFFFFF"/>
        <w:spacing w:before="150" w:beforeAutospacing="0" w:after="150" w:afterAutospacing="0"/>
        <w:jc w:val="both"/>
      </w:pPr>
      <w:r w:rsidRPr="00A66981">
        <w:t>3. Контроль выполнения программного материала по предметам школьного учебного плана.</w:t>
      </w:r>
    </w:p>
    <w:p w:rsidR="00A66981" w:rsidRPr="00A66981" w:rsidRDefault="00A66981" w:rsidP="00C9598E">
      <w:pPr>
        <w:pStyle w:val="a3"/>
        <w:shd w:val="clear" w:color="auto" w:fill="FFFFFF"/>
        <w:spacing w:before="150" w:beforeAutospacing="0" w:after="150" w:afterAutospacing="0"/>
        <w:jc w:val="both"/>
      </w:pPr>
      <w:r w:rsidRPr="00A66981">
        <w:t>4. Контроль ведения классных журналов выпускных классов.</w:t>
      </w:r>
    </w:p>
    <w:p w:rsidR="00A66981" w:rsidRPr="00A66981" w:rsidRDefault="00A66981" w:rsidP="00C9598E">
      <w:pPr>
        <w:pStyle w:val="a3"/>
        <w:shd w:val="clear" w:color="auto" w:fill="FFFFFF"/>
        <w:spacing w:before="150" w:beforeAutospacing="0" w:after="150" w:afterAutospacing="0"/>
        <w:jc w:val="both"/>
      </w:pPr>
      <w:r w:rsidRPr="00A66981">
        <w:t>5. Контроль успеваемости и посещаемости выпускников 9, 11-х классов.</w:t>
      </w:r>
    </w:p>
    <w:p w:rsidR="00A66981" w:rsidRPr="00A66981" w:rsidRDefault="00A66981" w:rsidP="00C9598E">
      <w:pPr>
        <w:pStyle w:val="a3"/>
        <w:shd w:val="clear" w:color="auto" w:fill="FFFFFF"/>
        <w:spacing w:before="150" w:beforeAutospacing="0" w:after="150" w:afterAutospacing="0"/>
        <w:jc w:val="both"/>
      </w:pPr>
      <w:r w:rsidRPr="00A66981">
        <w:t>Все итоги контрольных процедур были обсуждены на совещаниях и заседаниях педагогического коллектива, по их результатам были приняты определенные управленческие решения.</w:t>
      </w:r>
    </w:p>
    <w:p w:rsidR="00A66981" w:rsidRPr="00A66981" w:rsidRDefault="00A66981" w:rsidP="00C9598E">
      <w:pPr>
        <w:pStyle w:val="a3"/>
        <w:shd w:val="clear" w:color="auto" w:fill="FFFFFF"/>
        <w:spacing w:before="150" w:beforeAutospacing="0" w:after="150" w:afterAutospacing="0"/>
        <w:jc w:val="both"/>
      </w:pPr>
      <w:r w:rsidRPr="00A66981">
        <w:rPr>
          <w:rStyle w:val="a6"/>
        </w:rPr>
        <w:t>Техническое сопровождение ОГЭ и ЕГЭ</w:t>
      </w:r>
      <w:r w:rsidRPr="00A66981">
        <w:rPr>
          <w:rStyle w:val="apple-converted-space"/>
        </w:rPr>
        <w:t> </w:t>
      </w:r>
      <w:r w:rsidRPr="00A66981">
        <w:t xml:space="preserve">осуществлялось с помощью: школьного </w:t>
      </w:r>
      <w:proofErr w:type="gramStart"/>
      <w:r w:rsidRPr="00A66981">
        <w:t>сайта;  электронной</w:t>
      </w:r>
      <w:proofErr w:type="gramEnd"/>
      <w:r w:rsidRPr="00A66981">
        <w:t xml:space="preserve"> почты школы.</w:t>
      </w:r>
    </w:p>
    <w:p w:rsidR="00320DE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</w:pPr>
      <w:r w:rsidRPr="00A66981">
        <w:t>В учебном году в ОУ велись все предметы учебного плана. По всем предметам учебного плана программы выполнены, школа работала в режиме 6-ти дневки.</w:t>
      </w:r>
    </w:p>
    <w:p w:rsidR="00A66981" w:rsidRPr="00A66981" w:rsidRDefault="00A66981" w:rsidP="00C9598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</w:pPr>
      <w:r w:rsidRPr="00A66981">
        <w:t xml:space="preserve"> </w:t>
      </w:r>
      <w:r w:rsidRPr="00A66981">
        <w:rPr>
          <w:rStyle w:val="a5"/>
        </w:rPr>
        <w:t>Результаты:</w:t>
      </w:r>
      <w:r w:rsidRPr="00A66981">
        <w:t> Средняя ступень (11 класс):</w:t>
      </w:r>
    </w:p>
    <w:p w:rsidR="00A66981" w:rsidRPr="00A66981" w:rsidRDefault="00A66981" w:rsidP="00C9598E">
      <w:pPr>
        <w:pStyle w:val="a4"/>
        <w:suppressAutoHyphens w:val="0"/>
        <w:spacing w:before="100" w:beforeAutospacing="1" w:after="100" w:afterAutospacing="1"/>
        <w:rPr>
          <w:lang w:eastAsia="ru-RU"/>
        </w:rPr>
      </w:pPr>
      <w:r w:rsidRPr="00A66981">
        <w:rPr>
          <w:lang w:eastAsia="ru-RU"/>
        </w:rPr>
        <w:t>- количество классов – 1 (7 обучающихся);</w:t>
      </w:r>
    </w:p>
    <w:p w:rsidR="00A66981" w:rsidRPr="00A66981" w:rsidRDefault="00A66981" w:rsidP="00C9598E">
      <w:pPr>
        <w:pStyle w:val="a4"/>
        <w:suppressAutoHyphens w:val="0"/>
        <w:spacing w:before="100" w:beforeAutospacing="1" w:after="100" w:afterAutospacing="1"/>
        <w:rPr>
          <w:lang w:eastAsia="ru-RU"/>
        </w:rPr>
      </w:pPr>
      <w:r w:rsidRPr="00A66981">
        <w:rPr>
          <w:lang w:eastAsia="ru-RU"/>
        </w:rPr>
        <w:t>- успевают на «4» и «5» – 6 человека (85 % обучающихся);</w:t>
      </w:r>
    </w:p>
    <w:p w:rsidR="00A66981" w:rsidRPr="00A66981" w:rsidRDefault="00A66981" w:rsidP="00C9598E">
      <w:pPr>
        <w:pStyle w:val="a4"/>
        <w:suppressAutoHyphens w:val="0"/>
        <w:spacing w:before="100" w:beforeAutospacing="1" w:after="100" w:afterAutospacing="1"/>
        <w:ind w:left="426"/>
        <w:rPr>
          <w:lang w:eastAsia="ru-RU"/>
        </w:rPr>
      </w:pPr>
      <w:r w:rsidRPr="00A66981">
        <w:rPr>
          <w:lang w:eastAsia="ru-RU"/>
        </w:rPr>
        <w:t xml:space="preserve">    - не допущенных к ЕГЭ – нет;</w:t>
      </w:r>
    </w:p>
    <w:p w:rsidR="00A66981" w:rsidRPr="00A66981" w:rsidRDefault="00A66981" w:rsidP="00C9598E">
      <w:pPr>
        <w:pStyle w:val="a4"/>
        <w:suppressAutoHyphens w:val="0"/>
        <w:spacing w:before="100" w:beforeAutospacing="1" w:after="100" w:afterAutospacing="1"/>
        <w:rPr>
          <w:lang w:eastAsia="ru-RU"/>
        </w:rPr>
      </w:pPr>
    </w:p>
    <w:tbl>
      <w:tblPr>
        <w:tblW w:w="10065" w:type="dxa"/>
        <w:tblCellSpacing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1417"/>
        <w:gridCol w:w="1418"/>
        <w:gridCol w:w="1559"/>
        <w:gridCol w:w="1276"/>
        <w:gridCol w:w="1701"/>
        <w:gridCol w:w="1261"/>
      </w:tblGrid>
      <w:tr w:rsidR="00A66981" w:rsidRPr="00A66981" w:rsidTr="0048367E">
        <w:trPr>
          <w:trHeight w:val="1650"/>
          <w:tblCellSpacing w:w="0" w:type="dxa"/>
        </w:trPr>
        <w:tc>
          <w:tcPr>
            <w:tcW w:w="1433" w:type="dxa"/>
            <w:shd w:val="clear" w:color="auto" w:fill="auto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A66981" w:rsidRPr="00A66981" w:rsidRDefault="00BE067E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Число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выпускнико,</w:t>
            </w:r>
            <w:r w:rsidR="00A66981" w:rsidRPr="00A66981">
              <w:rPr>
                <w:sz w:val="24"/>
                <w:szCs w:val="24"/>
                <w:lang w:val="ru-RU" w:eastAsia="ru-RU"/>
              </w:rPr>
              <w:t>допущенных</w:t>
            </w:r>
            <w:proofErr w:type="spellEnd"/>
            <w:r w:rsidR="00A66981" w:rsidRPr="00A66981">
              <w:rPr>
                <w:sz w:val="24"/>
                <w:szCs w:val="24"/>
                <w:lang w:val="ru-RU" w:eastAsia="ru-RU"/>
              </w:rPr>
              <w:t xml:space="preserve"> до экзаменов</w:t>
            </w:r>
          </w:p>
        </w:tc>
        <w:tc>
          <w:tcPr>
            <w:tcW w:w="1418" w:type="dxa"/>
            <w:shd w:val="clear" w:color="auto" w:fill="auto"/>
            <w:hideMark/>
          </w:tcPr>
          <w:p w:rsidR="00A66981" w:rsidRPr="00A66981" w:rsidRDefault="00BE067E" w:rsidP="00C9598E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Число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выпускников,</w:t>
            </w:r>
            <w:r w:rsidR="00A66981" w:rsidRPr="00A66981">
              <w:rPr>
                <w:sz w:val="24"/>
                <w:szCs w:val="24"/>
                <w:lang w:eastAsia="ru-RU"/>
              </w:rPr>
              <w:t>проходивших</w:t>
            </w:r>
            <w:proofErr w:type="spellEnd"/>
            <w:r w:rsidR="00A66981" w:rsidRPr="00A66981">
              <w:rPr>
                <w:sz w:val="24"/>
                <w:szCs w:val="24"/>
                <w:lang w:eastAsia="ru-RU"/>
              </w:rPr>
              <w:t xml:space="preserve"> ГИА</w:t>
            </w:r>
          </w:p>
        </w:tc>
        <w:tc>
          <w:tcPr>
            <w:tcW w:w="1559" w:type="dxa"/>
            <w:shd w:val="clear" w:color="auto" w:fill="auto"/>
            <w:hideMark/>
          </w:tcPr>
          <w:p w:rsidR="00A66981" w:rsidRPr="00A66981" w:rsidRDefault="00BE067E" w:rsidP="00C9598E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Число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eastAsia="ru-RU"/>
              </w:rPr>
              <w:t>выпускников,</w:t>
            </w:r>
            <w:r w:rsidR="00A66981" w:rsidRPr="00A66981">
              <w:rPr>
                <w:sz w:val="24"/>
                <w:szCs w:val="24"/>
                <w:lang w:eastAsia="ru-RU"/>
              </w:rPr>
              <w:t>сдавших</w:t>
            </w:r>
            <w:proofErr w:type="spellEnd"/>
            <w:proofErr w:type="gramEnd"/>
            <w:r w:rsidR="00A66981" w:rsidRPr="00A66981">
              <w:rPr>
                <w:sz w:val="24"/>
                <w:szCs w:val="24"/>
                <w:lang w:eastAsia="ru-RU"/>
              </w:rPr>
              <w:t>  ЕГЭ</w:t>
            </w:r>
          </w:p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hideMark/>
          </w:tcPr>
          <w:p w:rsidR="00A66981" w:rsidRPr="00A66981" w:rsidRDefault="00BE067E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Число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выпускников,</w:t>
            </w:r>
            <w:r w:rsidR="00A66981" w:rsidRPr="00A66981">
              <w:rPr>
                <w:sz w:val="24"/>
                <w:szCs w:val="24"/>
                <w:lang w:val="ru-RU" w:eastAsia="ru-RU"/>
              </w:rPr>
              <w:t>окончивших</w:t>
            </w:r>
            <w:proofErr w:type="spellEnd"/>
            <w:r w:rsidR="00A66981" w:rsidRPr="00A66981">
              <w:rPr>
                <w:sz w:val="24"/>
                <w:szCs w:val="24"/>
                <w:lang w:val="ru-RU" w:eastAsia="ru-RU"/>
              </w:rPr>
              <w:t xml:space="preserve"> школу на «4» и «5»</w:t>
            </w:r>
          </w:p>
        </w:tc>
        <w:tc>
          <w:tcPr>
            <w:tcW w:w="1701" w:type="dxa"/>
            <w:shd w:val="clear" w:color="auto" w:fill="auto"/>
          </w:tcPr>
          <w:p w:rsidR="00A66981" w:rsidRPr="00A66981" w:rsidRDefault="00BE067E" w:rsidP="00C9598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Число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выпускников,</w:t>
            </w:r>
            <w:r w:rsidR="00A66981" w:rsidRPr="00A66981">
              <w:rPr>
                <w:sz w:val="24"/>
                <w:szCs w:val="24"/>
                <w:lang w:val="ru-RU" w:eastAsia="ru-RU"/>
              </w:rPr>
              <w:t>окончивших</w:t>
            </w:r>
            <w:proofErr w:type="spellEnd"/>
            <w:r w:rsidR="00A66981" w:rsidRPr="00A66981">
              <w:rPr>
                <w:sz w:val="24"/>
                <w:szCs w:val="24"/>
                <w:lang w:val="ru-RU" w:eastAsia="ru-RU"/>
              </w:rPr>
              <w:t xml:space="preserve"> школу со справкой</w:t>
            </w:r>
          </w:p>
        </w:tc>
        <w:tc>
          <w:tcPr>
            <w:tcW w:w="1261" w:type="dxa"/>
            <w:shd w:val="clear" w:color="auto" w:fill="auto"/>
            <w:hideMark/>
          </w:tcPr>
          <w:p w:rsidR="00A66981" w:rsidRPr="00BE067E" w:rsidRDefault="00A66981" w:rsidP="00C9598E">
            <w:pPr>
              <w:rPr>
                <w:sz w:val="24"/>
                <w:szCs w:val="24"/>
                <w:lang w:val="ru-RU"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 </w:t>
            </w:r>
            <w:proofErr w:type="spellStart"/>
            <w:r w:rsidRPr="00A66981">
              <w:rPr>
                <w:sz w:val="24"/>
                <w:szCs w:val="24"/>
                <w:lang w:eastAsia="ru-RU"/>
              </w:rPr>
              <w:t>Число</w:t>
            </w:r>
            <w:proofErr w:type="spellEnd"/>
            <w:r w:rsidRPr="00A6698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66981">
              <w:rPr>
                <w:sz w:val="24"/>
                <w:szCs w:val="24"/>
                <w:lang w:eastAsia="ru-RU"/>
              </w:rPr>
              <w:t>медалистов</w:t>
            </w:r>
            <w:proofErr w:type="spellEnd"/>
          </w:p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A66981" w:rsidRPr="00A66981" w:rsidTr="0048367E">
        <w:trPr>
          <w:trHeight w:val="862"/>
          <w:tblCellSpacing w:w="0" w:type="dxa"/>
        </w:trPr>
        <w:tc>
          <w:tcPr>
            <w:tcW w:w="1433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417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6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A66981" w:rsidRPr="00A66981" w:rsidTr="0048367E">
        <w:trPr>
          <w:trHeight w:val="862"/>
          <w:tblCellSpacing w:w="0" w:type="dxa"/>
        </w:trPr>
        <w:tc>
          <w:tcPr>
            <w:tcW w:w="1433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417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6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A66981" w:rsidRPr="00A66981" w:rsidTr="0048367E">
        <w:trPr>
          <w:trHeight w:val="862"/>
          <w:tblCellSpacing w:w="0" w:type="dxa"/>
        </w:trPr>
        <w:tc>
          <w:tcPr>
            <w:tcW w:w="1433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417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6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A66981" w:rsidRPr="00A66981" w:rsidTr="0048367E">
        <w:trPr>
          <w:trHeight w:val="862"/>
          <w:tblCellSpacing w:w="0" w:type="dxa"/>
        </w:trPr>
        <w:tc>
          <w:tcPr>
            <w:tcW w:w="1433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lastRenderedPageBreak/>
              <w:t>2020-2021</w:t>
            </w:r>
          </w:p>
        </w:tc>
        <w:tc>
          <w:tcPr>
            <w:tcW w:w="1417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4-ЕГЭ</w:t>
            </w:r>
          </w:p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3-ГВЭ</w:t>
            </w:r>
          </w:p>
        </w:tc>
        <w:tc>
          <w:tcPr>
            <w:tcW w:w="1276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61" w:type="dxa"/>
          </w:tcPr>
          <w:p w:rsidR="00A66981" w:rsidRPr="00A66981" w:rsidRDefault="00A66981" w:rsidP="00C9598E">
            <w:pPr>
              <w:jc w:val="center"/>
              <w:rPr>
                <w:sz w:val="24"/>
                <w:szCs w:val="24"/>
                <w:lang w:eastAsia="ru-RU"/>
              </w:rPr>
            </w:pPr>
            <w:r w:rsidRPr="00A66981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CB7908" w:rsidRPr="00A66981" w:rsidTr="0048367E">
        <w:trPr>
          <w:trHeight w:val="862"/>
          <w:tblCellSpacing w:w="0" w:type="dxa"/>
        </w:trPr>
        <w:tc>
          <w:tcPr>
            <w:tcW w:w="1433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2021-2022</w:t>
            </w:r>
          </w:p>
        </w:tc>
        <w:tc>
          <w:tcPr>
            <w:tcW w:w="1417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18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276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701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1" w:type="dxa"/>
          </w:tcPr>
          <w:p w:rsidR="00CB7908" w:rsidRPr="00CB7908" w:rsidRDefault="00CB7908" w:rsidP="00C9598E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0</w:t>
            </w:r>
          </w:p>
        </w:tc>
      </w:tr>
    </w:tbl>
    <w:p w:rsidR="00A66981" w:rsidRPr="00A66981" w:rsidRDefault="00CB7908" w:rsidP="00C959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конце 2021-22</w:t>
      </w:r>
      <w:r w:rsidR="00A66981" w:rsidRPr="00A66981">
        <w:rPr>
          <w:sz w:val="24"/>
          <w:szCs w:val="24"/>
          <w:lang w:val="ru-RU"/>
        </w:rPr>
        <w:t xml:space="preserve"> учебног</w:t>
      </w:r>
      <w:r>
        <w:rPr>
          <w:sz w:val="24"/>
          <w:szCs w:val="24"/>
          <w:lang w:val="ru-RU"/>
        </w:rPr>
        <w:t>о года в 11-ом классе обучалось 6</w:t>
      </w:r>
      <w:r w:rsidR="00A66981" w:rsidRPr="00A66981">
        <w:rPr>
          <w:sz w:val="24"/>
          <w:szCs w:val="24"/>
          <w:lang w:val="ru-RU"/>
        </w:rPr>
        <w:t xml:space="preserve"> выпускников. Все учащиеся были допущены к государственной итоговой аттестации.</w:t>
      </w:r>
    </w:p>
    <w:p w:rsidR="00BE067E" w:rsidRPr="0048367E" w:rsidRDefault="00CB7908" w:rsidP="0048367E">
      <w:p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2022</w:t>
      </w:r>
      <w:r w:rsidR="00A66981" w:rsidRPr="00A66981">
        <w:rPr>
          <w:sz w:val="24"/>
          <w:szCs w:val="24"/>
          <w:lang w:val="ru-RU"/>
        </w:rPr>
        <w:t xml:space="preserve"> учебно</w:t>
      </w:r>
      <w:r>
        <w:rPr>
          <w:sz w:val="24"/>
          <w:szCs w:val="24"/>
          <w:lang w:val="ru-RU"/>
        </w:rPr>
        <w:t xml:space="preserve">м году учащиеся 11 </w:t>
      </w:r>
      <w:proofErr w:type="gramStart"/>
      <w:r>
        <w:rPr>
          <w:sz w:val="24"/>
          <w:szCs w:val="24"/>
          <w:lang w:val="ru-RU"/>
        </w:rPr>
        <w:t>класса  6</w:t>
      </w:r>
      <w:proofErr w:type="gramEnd"/>
      <w:r>
        <w:rPr>
          <w:sz w:val="24"/>
          <w:szCs w:val="24"/>
          <w:lang w:val="ru-RU"/>
        </w:rPr>
        <w:t xml:space="preserve"> учеников </w:t>
      </w:r>
      <w:r w:rsidR="00A66981" w:rsidRPr="00A66981">
        <w:rPr>
          <w:sz w:val="24"/>
          <w:szCs w:val="24"/>
          <w:lang w:val="ru-RU"/>
        </w:rPr>
        <w:t xml:space="preserve"> сдавали экзамены в форме Единого государственного экзамена: русский язык, математика, а также предметы по выбору:  </w:t>
      </w:r>
      <w:r w:rsidR="00A70EDD">
        <w:rPr>
          <w:sz w:val="24"/>
          <w:szCs w:val="24"/>
          <w:lang w:val="ru-RU"/>
        </w:rPr>
        <w:t>история, обществознание</w:t>
      </w:r>
      <w:r w:rsidR="00A66981" w:rsidRPr="00A66981">
        <w:rPr>
          <w:sz w:val="24"/>
          <w:szCs w:val="24"/>
          <w:lang w:val="ru-RU"/>
        </w:rPr>
        <w:t xml:space="preserve">. С целью подготовки к государственной итоговой аттестации были проведены ученические и родительские собрания по ознакомлению с нормативными документами проведения ЕГЭ, оформлен стенд по подготовке к сдаче ЕГЭ. Для отработки технологии проведения ЕГЭ, правил заполнения бланков для всех выпускников текущего года проведены диагностические контрольные работы по русскому языку, математике, химии, репетиционные экзамены </w:t>
      </w:r>
      <w:r w:rsidR="00012BE3">
        <w:rPr>
          <w:sz w:val="24"/>
          <w:szCs w:val="24"/>
          <w:lang w:val="ru-RU"/>
        </w:rPr>
        <w:t xml:space="preserve">по математике, русскому языку. </w:t>
      </w:r>
      <w:r w:rsidR="00A66981" w:rsidRPr="00A66981">
        <w:rPr>
          <w:sz w:val="24"/>
          <w:szCs w:val="24"/>
          <w:lang w:val="ru-RU"/>
        </w:rPr>
        <w:t>Большое внимание уделялось защите персональных данных участников единого государственного экзамена. Принята система мер по защите персональных данных: изданы приказы, разработаны соответствующие положения, назначены ответственные, исключен неправомерный доступ к персональным данным. Весь коллектив работал с</w:t>
      </w:r>
      <w:r w:rsidR="00012BE3">
        <w:rPr>
          <w:sz w:val="24"/>
          <w:szCs w:val="24"/>
          <w:lang w:val="ru-RU"/>
        </w:rPr>
        <w:t>огласно Плану подготовки к ЕГЭ.</w:t>
      </w:r>
    </w:p>
    <w:p w:rsidR="00A70EDD" w:rsidRDefault="00A70EDD" w:rsidP="00C9598E">
      <w:pPr>
        <w:jc w:val="center"/>
        <w:rPr>
          <w:b/>
          <w:sz w:val="24"/>
          <w:szCs w:val="24"/>
          <w:lang w:val="ru-RU"/>
        </w:rPr>
      </w:pPr>
    </w:p>
    <w:p w:rsidR="00A66981" w:rsidRPr="00A66981" w:rsidRDefault="00A66981" w:rsidP="00C9598E">
      <w:pPr>
        <w:jc w:val="center"/>
        <w:rPr>
          <w:sz w:val="24"/>
          <w:szCs w:val="24"/>
          <w:lang w:val="ru-RU"/>
        </w:rPr>
      </w:pPr>
      <w:r w:rsidRPr="00A66981">
        <w:rPr>
          <w:b/>
          <w:sz w:val="24"/>
          <w:szCs w:val="24"/>
          <w:lang w:val="ru-RU"/>
        </w:rPr>
        <w:t>Результаты ЕГЭ в разрезе 2018-2021 уч. г.</w:t>
      </w:r>
    </w:p>
    <w:tbl>
      <w:tblPr>
        <w:tblW w:w="1020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756"/>
        <w:gridCol w:w="756"/>
        <w:gridCol w:w="756"/>
        <w:gridCol w:w="756"/>
        <w:gridCol w:w="756"/>
        <w:gridCol w:w="459"/>
        <w:gridCol w:w="756"/>
        <w:gridCol w:w="756"/>
        <w:gridCol w:w="636"/>
        <w:gridCol w:w="756"/>
        <w:gridCol w:w="756"/>
        <w:gridCol w:w="636"/>
      </w:tblGrid>
      <w:tr w:rsidR="007F572C" w:rsidRPr="00A66981" w:rsidTr="00A70EDD">
        <w:tc>
          <w:tcPr>
            <w:tcW w:w="2029" w:type="dxa"/>
            <w:shd w:val="clear" w:color="auto" w:fill="auto"/>
          </w:tcPr>
          <w:p w:rsidR="0002477B" w:rsidRPr="00A66981" w:rsidRDefault="0002477B" w:rsidP="00C9598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02477B" w:rsidRPr="00A66981" w:rsidRDefault="0002477B" w:rsidP="00C9598E">
            <w:pPr>
              <w:jc w:val="center"/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2018-2019</w:t>
            </w:r>
          </w:p>
          <w:p w:rsidR="0002477B" w:rsidRPr="00A66981" w:rsidRDefault="0002477B" w:rsidP="00C959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02477B" w:rsidRPr="00A66981" w:rsidRDefault="0002477B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 xml:space="preserve">         2019-2020</w:t>
            </w:r>
          </w:p>
        </w:tc>
        <w:tc>
          <w:tcPr>
            <w:tcW w:w="2059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02477B" w:rsidRPr="00A66981" w:rsidRDefault="0002477B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2020-2021</w:t>
            </w:r>
          </w:p>
        </w:tc>
        <w:tc>
          <w:tcPr>
            <w:tcW w:w="2059" w:type="dxa"/>
            <w:gridSpan w:val="3"/>
            <w:tcBorders>
              <w:left w:val="single" w:sz="4" w:space="0" w:color="auto"/>
            </w:tcBorders>
          </w:tcPr>
          <w:p w:rsidR="0002477B" w:rsidRPr="0002477B" w:rsidRDefault="0002477B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2021-2022</w:t>
            </w: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РТ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РТ</w:t>
            </w: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02477B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Ш 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РТ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РТ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</w:t>
            </w: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Русский</w:t>
            </w:r>
            <w:proofErr w:type="spellEnd"/>
            <w:r w:rsidRPr="00A66981">
              <w:rPr>
                <w:sz w:val="24"/>
                <w:szCs w:val="24"/>
              </w:rPr>
              <w:t xml:space="preserve"> </w:t>
            </w:r>
            <w:proofErr w:type="spellStart"/>
            <w:r w:rsidRPr="00A66981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74,25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75,72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76</w:t>
            </w: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74,91</w:t>
            </w: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75,36</w:t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72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74,72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76,56</w:t>
            </w: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70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73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70,1</w:t>
            </w: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Математика</w:t>
            </w:r>
            <w:proofErr w:type="spellEnd"/>
            <w:r w:rsidRPr="00A66981">
              <w:rPr>
                <w:sz w:val="24"/>
                <w:szCs w:val="24"/>
              </w:rPr>
              <w:t>(</w:t>
            </w:r>
            <w:proofErr w:type="spellStart"/>
            <w:r w:rsidRPr="00A66981">
              <w:rPr>
                <w:sz w:val="24"/>
                <w:szCs w:val="24"/>
              </w:rPr>
              <w:t>проф</w:t>
            </w:r>
            <w:proofErr w:type="spellEnd"/>
            <w:r w:rsidRPr="00A66981">
              <w:rPr>
                <w:sz w:val="24"/>
                <w:szCs w:val="24"/>
              </w:rPr>
              <w:t xml:space="preserve">) 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64,43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63,89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53,2</w:t>
            </w: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61,47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68,21</w:t>
            </w: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65,5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64,06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72,16</w:t>
            </w: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74</w:t>
            </w: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Математика</w:t>
            </w:r>
            <w:proofErr w:type="spellEnd"/>
            <w:r w:rsidRPr="00A66981">
              <w:rPr>
                <w:sz w:val="24"/>
                <w:szCs w:val="24"/>
              </w:rPr>
              <w:t xml:space="preserve"> (</w:t>
            </w:r>
            <w:proofErr w:type="spellStart"/>
            <w:r w:rsidRPr="00A66981">
              <w:rPr>
                <w:sz w:val="24"/>
                <w:szCs w:val="24"/>
              </w:rPr>
              <w:t>база</w:t>
            </w:r>
            <w:proofErr w:type="spellEnd"/>
            <w:r w:rsidRPr="00A66981">
              <w:rPr>
                <w:sz w:val="24"/>
                <w:szCs w:val="24"/>
              </w:rPr>
              <w:t>)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4,48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4,64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4,3</w:t>
            </w: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-</w:t>
            </w: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-</w:t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-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4,39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4,71</w:t>
            </w: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4,8</w:t>
            </w: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Обществознание</w:t>
            </w:r>
            <w:proofErr w:type="spellEnd"/>
            <w:r w:rsidRPr="00A66981">
              <w:rPr>
                <w:sz w:val="24"/>
                <w:szCs w:val="24"/>
              </w:rPr>
              <w:t xml:space="preserve"> 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61,24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68,34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56,75</w:t>
            </w: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63,72</w:t>
            </w: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65,98</w:t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62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67,06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74,24</w:t>
            </w: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66,5</w:t>
            </w: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Биология</w:t>
            </w:r>
            <w:proofErr w:type="spellEnd"/>
            <w:r w:rsidRPr="00A66981">
              <w:rPr>
                <w:sz w:val="24"/>
                <w:szCs w:val="24"/>
              </w:rPr>
              <w:t xml:space="preserve"> 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58,53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59,3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50,4</w:t>
            </w: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59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64,84</w:t>
            </w: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47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59,39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59,10</w:t>
            </w: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47,6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64,95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65,11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62,71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70,27</w:t>
            </w: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61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Английский</w:t>
            </w:r>
            <w:proofErr w:type="spellEnd"/>
            <w:r w:rsidRPr="00A66981">
              <w:rPr>
                <w:sz w:val="24"/>
                <w:szCs w:val="24"/>
              </w:rPr>
              <w:t xml:space="preserve"> </w:t>
            </w:r>
            <w:proofErr w:type="spellStart"/>
            <w:r w:rsidRPr="00A66981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80,43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81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65</w:t>
            </w:r>
          </w:p>
        </w:tc>
        <w:tc>
          <w:tcPr>
            <w:tcW w:w="924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proofErr w:type="spellStart"/>
            <w:r w:rsidRPr="00A66981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924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70,62</w:t>
            </w: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75</w:t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  <w:r w:rsidRPr="00A66981">
              <w:rPr>
                <w:sz w:val="24"/>
                <w:szCs w:val="24"/>
              </w:rPr>
              <w:t>69</w:t>
            </w: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</w:tr>
      <w:tr w:rsidR="007F572C" w:rsidRPr="00A66981" w:rsidTr="00A70EDD">
        <w:tc>
          <w:tcPr>
            <w:tcW w:w="2029" w:type="dxa"/>
            <w:shd w:val="clear" w:color="auto" w:fill="auto"/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924" w:type="dxa"/>
            <w:tcBorders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611" w:type="dxa"/>
            <w:tcBorders>
              <w:left w:val="single" w:sz="4" w:space="0" w:color="auto"/>
            </w:tcBorders>
            <w:shd w:val="clear" w:color="auto" w:fill="auto"/>
          </w:tcPr>
          <w:p w:rsidR="007F572C" w:rsidRPr="00A66981" w:rsidRDefault="007F572C" w:rsidP="00C9598E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64,42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73</w:t>
            </w:r>
          </w:p>
        </w:tc>
        <w:tc>
          <w:tcPr>
            <w:tcW w:w="611" w:type="dxa"/>
            <w:tcBorders>
              <w:left w:val="single" w:sz="4" w:space="0" w:color="auto"/>
            </w:tcBorders>
          </w:tcPr>
          <w:p w:rsidR="007F572C" w:rsidRPr="007F572C" w:rsidRDefault="007F572C" w:rsidP="00C959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72</w:t>
            </w:r>
          </w:p>
        </w:tc>
      </w:tr>
    </w:tbl>
    <w:p w:rsidR="00A66981" w:rsidRPr="00A66981" w:rsidRDefault="00A66981" w:rsidP="00C9598E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A66981">
        <w:rPr>
          <w:sz w:val="24"/>
          <w:szCs w:val="24"/>
          <w:lang w:val="ru-RU"/>
        </w:rPr>
        <w:t>Все предметы были сданы на удовлетворительном уровне. Причины невысоких результатов можно выделить две:</w:t>
      </w:r>
    </w:p>
    <w:p w:rsidR="00A66981" w:rsidRPr="00A66981" w:rsidRDefault="00A66981" w:rsidP="00C9598E">
      <w:pPr>
        <w:pStyle w:val="a4"/>
        <w:numPr>
          <w:ilvl w:val="0"/>
          <w:numId w:val="32"/>
        </w:numPr>
        <w:jc w:val="both"/>
      </w:pPr>
      <w:r w:rsidRPr="00A66981">
        <w:t>малое количество выпускников не позволяет правильно оценить себя в сравнении с другими;</w:t>
      </w:r>
    </w:p>
    <w:p w:rsidR="00A66981" w:rsidRPr="00A66981" w:rsidRDefault="00A66981" w:rsidP="00C9598E">
      <w:pPr>
        <w:pStyle w:val="a4"/>
        <w:numPr>
          <w:ilvl w:val="0"/>
          <w:numId w:val="32"/>
        </w:numPr>
        <w:jc w:val="both"/>
      </w:pPr>
      <w:r w:rsidRPr="00A66981">
        <w:t xml:space="preserve">слабая мотивация учителей или отсутствие опыта </w:t>
      </w:r>
      <w:proofErr w:type="gramStart"/>
      <w:r w:rsidRPr="00A66981">
        <w:t>в  подготовке</w:t>
      </w:r>
      <w:proofErr w:type="gramEnd"/>
      <w:r w:rsidRPr="00A66981">
        <w:t xml:space="preserve"> к ЕГЭ.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A66981">
        <w:rPr>
          <w:color w:val="000000"/>
          <w:sz w:val="24"/>
          <w:szCs w:val="24"/>
          <w:lang w:val="ru-RU"/>
        </w:rPr>
        <w:t xml:space="preserve">Причины данного несоответствия следующие: 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A66981">
        <w:rPr>
          <w:color w:val="000000"/>
          <w:sz w:val="24"/>
          <w:szCs w:val="24"/>
          <w:lang w:val="ru-RU"/>
        </w:rPr>
        <w:t xml:space="preserve"> необъективность выставления оценок в течение учебного года со стороны учителей,  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A66981">
        <w:rPr>
          <w:color w:val="000000"/>
          <w:sz w:val="24"/>
          <w:szCs w:val="24"/>
          <w:lang w:val="ru-RU"/>
        </w:rPr>
        <w:t xml:space="preserve"> недостаточная подготовка к экзаменам. </w:t>
      </w:r>
    </w:p>
    <w:p w:rsidR="00A66981" w:rsidRPr="00A66981" w:rsidRDefault="00A66981" w:rsidP="00C9598E">
      <w:pPr>
        <w:autoSpaceDE w:val="0"/>
        <w:autoSpaceDN w:val="0"/>
        <w:adjustRightInd w:val="0"/>
        <w:rPr>
          <w:sz w:val="24"/>
          <w:szCs w:val="24"/>
          <w:lang w:val="ru-RU"/>
        </w:rPr>
      </w:pPr>
      <w:r w:rsidRPr="00A66981">
        <w:rPr>
          <w:b/>
          <w:bCs/>
          <w:color w:val="000000"/>
          <w:sz w:val="24"/>
          <w:szCs w:val="24"/>
          <w:lang w:val="ru-RU"/>
        </w:rPr>
        <w:t xml:space="preserve">Проблемы, над которыми необходимо продолжить работу для улучшения результатов государственной итоговой аттестации: </w:t>
      </w:r>
      <w:r w:rsidRPr="00A66981">
        <w:rPr>
          <w:sz w:val="24"/>
          <w:szCs w:val="24"/>
          <w:lang w:val="ru-RU"/>
        </w:rPr>
        <w:t xml:space="preserve"> 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A66981">
        <w:rPr>
          <w:b/>
          <w:bCs/>
          <w:sz w:val="24"/>
          <w:szCs w:val="24"/>
          <w:lang w:val="ru-RU"/>
        </w:rPr>
        <w:t xml:space="preserve">1. </w:t>
      </w:r>
      <w:proofErr w:type="spellStart"/>
      <w:r w:rsidRPr="00A66981">
        <w:rPr>
          <w:sz w:val="24"/>
          <w:szCs w:val="24"/>
          <w:lang w:val="ru-RU"/>
        </w:rPr>
        <w:t>Несформированность</w:t>
      </w:r>
      <w:proofErr w:type="spellEnd"/>
      <w:r w:rsidRPr="00A66981">
        <w:rPr>
          <w:sz w:val="24"/>
          <w:szCs w:val="24"/>
          <w:lang w:val="ru-RU"/>
        </w:rPr>
        <w:t xml:space="preserve"> основных предметных и </w:t>
      </w:r>
      <w:proofErr w:type="spellStart"/>
      <w:r w:rsidRPr="00A66981">
        <w:rPr>
          <w:sz w:val="24"/>
          <w:szCs w:val="24"/>
          <w:lang w:val="ru-RU"/>
        </w:rPr>
        <w:t>метапредметных</w:t>
      </w:r>
      <w:proofErr w:type="spellEnd"/>
      <w:r w:rsidRPr="00A66981">
        <w:rPr>
          <w:sz w:val="24"/>
          <w:szCs w:val="24"/>
          <w:lang w:val="ru-RU"/>
        </w:rPr>
        <w:t xml:space="preserve"> умений обучающихся, в особенности математических навыков, в частности вычислительных, умение работать с информацией, интерпретировать, аргументировать, излагать свою точку зрения. 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A66981">
        <w:rPr>
          <w:b/>
          <w:bCs/>
          <w:sz w:val="24"/>
          <w:szCs w:val="24"/>
          <w:lang w:val="ru-RU"/>
        </w:rPr>
        <w:lastRenderedPageBreak/>
        <w:t xml:space="preserve">2. </w:t>
      </w:r>
      <w:r w:rsidRPr="00A66981">
        <w:rPr>
          <w:sz w:val="24"/>
          <w:szCs w:val="24"/>
          <w:lang w:val="ru-RU"/>
        </w:rPr>
        <w:t xml:space="preserve">Недостаточная работа педагогов по формированию навыков выполнении заданий с развернутым ответом, </w:t>
      </w:r>
      <w:proofErr w:type="spellStart"/>
      <w:r w:rsidRPr="00A66981">
        <w:rPr>
          <w:sz w:val="24"/>
          <w:szCs w:val="24"/>
          <w:lang w:val="ru-RU"/>
        </w:rPr>
        <w:t>т.е</w:t>
      </w:r>
      <w:proofErr w:type="spellEnd"/>
      <w:r w:rsidRPr="00A66981">
        <w:rPr>
          <w:sz w:val="24"/>
          <w:szCs w:val="24"/>
          <w:lang w:val="ru-RU"/>
        </w:rPr>
        <w:t xml:space="preserve"> заданий повышенного уровня сложности. 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A66981">
        <w:rPr>
          <w:b/>
          <w:bCs/>
          <w:sz w:val="24"/>
          <w:szCs w:val="24"/>
          <w:lang w:val="ru-RU"/>
        </w:rPr>
        <w:t xml:space="preserve">3. </w:t>
      </w:r>
      <w:r w:rsidRPr="00A66981">
        <w:rPr>
          <w:sz w:val="24"/>
          <w:szCs w:val="24"/>
          <w:lang w:val="ru-RU"/>
        </w:rPr>
        <w:t xml:space="preserve">Недостаточная психологическая подготовка выпускников к ГИА. Низкий уровень работы с детьми, нуждающимися в коррекционной помощи по овладению знаниями </w:t>
      </w:r>
      <w:proofErr w:type="spellStart"/>
      <w:r w:rsidRPr="00A66981">
        <w:rPr>
          <w:sz w:val="24"/>
          <w:szCs w:val="24"/>
          <w:lang w:val="ru-RU"/>
        </w:rPr>
        <w:t>метапредметными</w:t>
      </w:r>
      <w:proofErr w:type="spellEnd"/>
      <w:r w:rsidRPr="00A66981">
        <w:rPr>
          <w:sz w:val="24"/>
          <w:szCs w:val="24"/>
          <w:lang w:val="ru-RU"/>
        </w:rPr>
        <w:t xml:space="preserve"> и предметными умениями по общеобразовательным программам. </w:t>
      </w:r>
    </w:p>
    <w:p w:rsidR="00A66981" w:rsidRPr="00A66981" w:rsidRDefault="00A66981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A66981">
        <w:rPr>
          <w:b/>
          <w:bCs/>
          <w:sz w:val="24"/>
          <w:szCs w:val="24"/>
          <w:lang w:val="ru-RU"/>
        </w:rPr>
        <w:t xml:space="preserve">4. </w:t>
      </w:r>
      <w:r w:rsidRPr="00A66981">
        <w:rPr>
          <w:sz w:val="24"/>
          <w:szCs w:val="24"/>
          <w:lang w:val="ru-RU"/>
        </w:rPr>
        <w:t xml:space="preserve">Недостаточный контроль со стороны классных руководителей за посещаемостью консультационных занятий, со стороны администрации за объективностью текущего контроля и промежуточной аттестации. 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Выводы о результатах ГИА-9 и ГИА-11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012BE3">
        <w:rPr>
          <w:sz w:val="24"/>
          <w:szCs w:val="24"/>
          <w:lang w:val="ru-RU"/>
        </w:rPr>
        <w:t xml:space="preserve">1. Продолжить работу по образовательной подготовке учащихся в соответствие с требованиями государственного стандарта.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012BE3">
        <w:rPr>
          <w:sz w:val="24"/>
          <w:szCs w:val="24"/>
          <w:lang w:val="ru-RU"/>
        </w:rPr>
        <w:t xml:space="preserve">2. Совершенствовать систему консультирование всех участников ЕГЭ, включая платные услуги по подготовки школьников к ГИА.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012BE3">
        <w:rPr>
          <w:sz w:val="24"/>
          <w:szCs w:val="24"/>
          <w:lang w:val="ru-RU"/>
        </w:rPr>
        <w:t xml:space="preserve">3. Развивать системы психолого-педагогического сопровождения подготовки участников ГИА. Использовать различные ресурсы для подготовки обучающихся к итоговой аттестации, включая ресурсы города и сетевого взаимодействия.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012BE3">
        <w:rPr>
          <w:sz w:val="24"/>
          <w:szCs w:val="24"/>
          <w:lang w:val="ru-RU"/>
        </w:rPr>
        <w:t xml:space="preserve">4. Продолжить работу по изменению традиционных методик и форм подачи учебного материала школьного курса, повысить практическую значимость преподавания предметов.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012BE3">
        <w:rPr>
          <w:sz w:val="24"/>
          <w:szCs w:val="24"/>
          <w:lang w:val="ru-RU"/>
        </w:rPr>
        <w:t xml:space="preserve">5. Провести тематических заседания МО, семинары, педсоветы, на которых проанализировать результаты ГИА и рассмотреть различные приемы и средства работы учителей с одаренными детьми и детьми, имеющими слабую мотивацию к обучению или ограниченные возможности здоровья.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ru-RU"/>
        </w:rPr>
      </w:pPr>
      <w:r w:rsidRPr="00012BE3">
        <w:rPr>
          <w:sz w:val="24"/>
          <w:szCs w:val="24"/>
          <w:lang w:val="ru-RU"/>
        </w:rPr>
        <w:t xml:space="preserve">6. Совершенствовать учебный план и план подготовки к итоговой аттестации.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012BE3">
        <w:rPr>
          <w:color w:val="000000"/>
          <w:sz w:val="24"/>
          <w:szCs w:val="24"/>
          <w:lang w:val="ru-RU"/>
        </w:rPr>
        <w:t xml:space="preserve">7. Оказывать социальную помощь и поддержку обучающимся из проблемных семей в течение учебного года.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012BE3">
        <w:rPr>
          <w:color w:val="000000"/>
          <w:sz w:val="24"/>
          <w:szCs w:val="24"/>
          <w:lang w:val="ru-RU"/>
        </w:rPr>
        <w:t>8. Поставить на контроль преподавание математики (профильный уровень</w:t>
      </w:r>
      <w:proofErr w:type="gramStart"/>
      <w:r w:rsidRPr="00012BE3">
        <w:rPr>
          <w:color w:val="000000"/>
          <w:sz w:val="24"/>
          <w:szCs w:val="24"/>
          <w:lang w:val="ru-RU"/>
        </w:rPr>
        <w:t>),  обществознания</w:t>
      </w:r>
      <w:proofErr w:type="gramEnd"/>
      <w:r w:rsidRPr="00012BE3">
        <w:rPr>
          <w:color w:val="000000"/>
          <w:sz w:val="24"/>
          <w:szCs w:val="24"/>
          <w:lang w:val="ru-RU"/>
        </w:rPr>
        <w:t xml:space="preserve">, биологии и других профильных предметов в 10-11- классах.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012BE3">
        <w:rPr>
          <w:color w:val="000000"/>
          <w:sz w:val="24"/>
          <w:szCs w:val="24"/>
          <w:lang w:val="ru-RU"/>
        </w:rPr>
        <w:t xml:space="preserve">9. Усилить административный контроль за преподаванием обществознания, биологии, географии в 9-х классах. </w:t>
      </w:r>
    </w:p>
    <w:p w:rsidR="00012BE3" w:rsidRPr="00012BE3" w:rsidRDefault="00012BE3" w:rsidP="00C9598E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012BE3">
        <w:rPr>
          <w:color w:val="000000"/>
          <w:sz w:val="24"/>
          <w:szCs w:val="24"/>
          <w:lang w:val="ru-RU"/>
        </w:rPr>
        <w:t xml:space="preserve">10. Систематически проводить независимые диагностики уровня усвоения знаний и формирования предметных и </w:t>
      </w:r>
      <w:proofErr w:type="spellStart"/>
      <w:r w:rsidRPr="00012BE3">
        <w:rPr>
          <w:color w:val="000000"/>
          <w:sz w:val="24"/>
          <w:szCs w:val="24"/>
          <w:lang w:val="ru-RU"/>
        </w:rPr>
        <w:t>метапредметных</w:t>
      </w:r>
      <w:proofErr w:type="spellEnd"/>
      <w:r w:rsidRPr="00012BE3">
        <w:rPr>
          <w:color w:val="000000"/>
          <w:sz w:val="24"/>
          <w:szCs w:val="24"/>
          <w:lang w:val="ru-RU"/>
        </w:rPr>
        <w:t xml:space="preserve"> компетенций по русскому и математике на разных этапах обучения, начиная с 4 класса. </w:t>
      </w:r>
    </w:p>
    <w:p w:rsidR="000248E5" w:rsidRPr="000248E5" w:rsidRDefault="00012BE3" w:rsidP="000248E5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012BE3">
        <w:rPr>
          <w:color w:val="000000"/>
          <w:sz w:val="24"/>
          <w:szCs w:val="24"/>
          <w:lang w:val="ru-RU"/>
        </w:rPr>
        <w:t>11. Усилить контроль за объективностью промежуточной аттестации, оперативно проводить анализ независимых диагностик и вырабатывать способы повышения уровня освоения обучающи</w:t>
      </w:r>
      <w:r w:rsidR="000248E5">
        <w:rPr>
          <w:color w:val="000000"/>
          <w:sz w:val="24"/>
          <w:szCs w:val="24"/>
          <w:lang w:val="ru-RU"/>
        </w:rPr>
        <w:t xml:space="preserve">мися образовательных программ. </w:t>
      </w:r>
    </w:p>
    <w:p w:rsidR="000248E5" w:rsidRPr="000248E5" w:rsidRDefault="000248E5" w:rsidP="000248E5">
      <w:pPr>
        <w:pStyle w:val="1"/>
        <w:spacing w:before="0" w:beforeAutospacing="0" w:after="0" w:afterAutospacing="0"/>
        <w:ind w:left="820" w:right="763"/>
        <w:jc w:val="center"/>
        <w:rPr>
          <w:color w:val="auto"/>
          <w:sz w:val="24"/>
          <w:szCs w:val="24"/>
          <w:lang w:val="ru-RU"/>
        </w:rPr>
      </w:pPr>
      <w:r w:rsidRPr="000248E5">
        <w:rPr>
          <w:color w:val="auto"/>
          <w:sz w:val="24"/>
          <w:szCs w:val="24"/>
          <w:lang w:val="ru-RU"/>
        </w:rPr>
        <w:t>Результаты</w:t>
      </w:r>
      <w:r w:rsidRPr="000248E5">
        <w:rPr>
          <w:color w:val="auto"/>
          <w:spacing w:val="-2"/>
          <w:sz w:val="24"/>
          <w:szCs w:val="24"/>
          <w:lang w:val="ru-RU"/>
        </w:rPr>
        <w:t xml:space="preserve"> </w:t>
      </w:r>
      <w:r w:rsidRPr="000248E5">
        <w:rPr>
          <w:color w:val="auto"/>
          <w:sz w:val="24"/>
          <w:szCs w:val="24"/>
          <w:lang w:val="ru-RU"/>
        </w:rPr>
        <w:t>ВПР</w:t>
      </w:r>
    </w:p>
    <w:p w:rsidR="000248E5" w:rsidRPr="000248E5" w:rsidRDefault="000248E5" w:rsidP="000248E5">
      <w:pPr>
        <w:pStyle w:val="af"/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0248E5" w:rsidRDefault="000248E5" w:rsidP="0048367E">
      <w:pPr>
        <w:pStyle w:val="af"/>
        <w:spacing w:before="0" w:beforeAutospacing="0" w:after="0" w:afterAutospacing="0"/>
        <w:ind w:left="567" w:right="714" w:hanging="63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</w:t>
      </w:r>
      <w:r w:rsidRPr="000248E5">
        <w:rPr>
          <w:sz w:val="24"/>
          <w:szCs w:val="24"/>
          <w:lang w:val="ru-RU"/>
        </w:rPr>
        <w:t>Перенесенные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на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осень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ВПР-2022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показали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значительное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снижение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результатов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по</w:t>
      </w:r>
      <w:r w:rsidRPr="000248E5">
        <w:rPr>
          <w:spacing w:val="-58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сравнению</w:t>
      </w:r>
      <w:r w:rsidRPr="000248E5">
        <w:rPr>
          <w:spacing w:val="-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</w:t>
      </w:r>
      <w:r w:rsidRPr="000248E5">
        <w:rPr>
          <w:spacing w:val="-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итоговой</w:t>
      </w:r>
      <w:r w:rsidRPr="000248E5">
        <w:rPr>
          <w:spacing w:val="-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отметкой</w:t>
      </w:r>
      <w:r w:rsidRPr="000248E5">
        <w:rPr>
          <w:spacing w:val="-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за</w:t>
      </w:r>
      <w:r w:rsidRPr="000248E5">
        <w:rPr>
          <w:spacing w:val="-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третью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четверть</w:t>
      </w:r>
      <w:r w:rsidRPr="000248E5">
        <w:rPr>
          <w:spacing w:val="-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по</w:t>
      </w:r>
      <w:r w:rsidRPr="000248E5">
        <w:rPr>
          <w:spacing w:val="-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русскому</w:t>
      </w:r>
      <w:r w:rsidRPr="000248E5">
        <w:rPr>
          <w:spacing w:val="-9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языку</w:t>
      </w:r>
      <w:r w:rsidRPr="000248E5">
        <w:rPr>
          <w:spacing w:val="-6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</w:t>
      </w:r>
      <w:r w:rsidRPr="000248E5">
        <w:rPr>
          <w:spacing w:val="-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математике</w:t>
      </w:r>
      <w:r w:rsidRPr="000248E5">
        <w:rPr>
          <w:spacing w:val="-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</w:t>
      </w:r>
      <w:r w:rsidRPr="000248E5">
        <w:rPr>
          <w:spacing w:val="-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5</w:t>
      </w:r>
      <w:r w:rsidRPr="000248E5">
        <w:rPr>
          <w:spacing w:val="-57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классе. Понизили свои результаты по русскому языку – 22 процента обучающихся, по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математике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– 16 процентов, по биологии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– 1,6</w:t>
      </w:r>
      <w:r w:rsidRPr="000248E5">
        <w:rPr>
          <w:spacing w:val="-3"/>
          <w:sz w:val="24"/>
          <w:szCs w:val="24"/>
          <w:lang w:val="ru-RU"/>
        </w:rPr>
        <w:t xml:space="preserve"> </w:t>
      </w:r>
      <w:r w:rsidR="0048367E">
        <w:rPr>
          <w:sz w:val="24"/>
          <w:szCs w:val="24"/>
          <w:lang w:val="ru-RU"/>
        </w:rPr>
        <w:t>процента.</w:t>
      </w:r>
    </w:p>
    <w:p w:rsidR="0048367E" w:rsidRDefault="0048367E" w:rsidP="0048367E">
      <w:pPr>
        <w:pStyle w:val="af"/>
        <w:spacing w:before="0" w:beforeAutospacing="0" w:after="0" w:afterAutospacing="0"/>
        <w:ind w:left="567" w:right="714" w:hanging="637"/>
        <w:jc w:val="both"/>
        <w:rPr>
          <w:sz w:val="24"/>
          <w:szCs w:val="24"/>
          <w:lang w:val="ru-RU"/>
        </w:rPr>
      </w:pPr>
    </w:p>
    <w:p w:rsidR="0048367E" w:rsidRPr="000248E5" w:rsidRDefault="0048367E" w:rsidP="0048367E">
      <w:pPr>
        <w:pStyle w:val="af"/>
        <w:spacing w:before="0" w:beforeAutospacing="0" w:after="0" w:afterAutospacing="0"/>
        <w:rPr>
          <w:sz w:val="24"/>
          <w:szCs w:val="24"/>
          <w:lang w:val="ru-RU"/>
        </w:rPr>
      </w:pPr>
      <w:r w:rsidRPr="000248E5">
        <w:rPr>
          <w:sz w:val="24"/>
          <w:szCs w:val="24"/>
          <w:lang w:val="ru-RU"/>
        </w:rPr>
        <w:t>Причины</w:t>
      </w:r>
      <w:r w:rsidRPr="000248E5">
        <w:rPr>
          <w:spacing w:val="-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несоответствия</w:t>
      </w:r>
      <w:r w:rsidRPr="000248E5">
        <w:rPr>
          <w:spacing w:val="-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результатов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ВПР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отметок:</w:t>
      </w:r>
    </w:p>
    <w:p w:rsidR="0048367E" w:rsidRPr="000248E5" w:rsidRDefault="0048367E" w:rsidP="0048367E">
      <w:pPr>
        <w:pStyle w:val="af"/>
        <w:spacing w:before="0" w:beforeAutospacing="0" w:after="0" w:afterAutospacing="0"/>
        <w:rPr>
          <w:sz w:val="24"/>
          <w:szCs w:val="24"/>
          <w:lang w:val="ru-RU"/>
        </w:rPr>
      </w:pPr>
    </w:p>
    <w:p w:rsidR="0048367E" w:rsidRPr="000248E5" w:rsidRDefault="0048367E" w:rsidP="0048367E">
      <w:pPr>
        <w:widowControl w:val="0"/>
        <w:tabs>
          <w:tab w:val="left" w:pos="1500"/>
        </w:tabs>
        <w:autoSpaceDE w:val="0"/>
        <w:autoSpaceDN w:val="0"/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248E5">
        <w:rPr>
          <w:sz w:val="24"/>
          <w:szCs w:val="24"/>
          <w:lang w:val="ru-RU"/>
        </w:rPr>
        <w:t>отсутствие</w:t>
      </w:r>
      <w:r w:rsidRPr="000248E5">
        <w:rPr>
          <w:spacing w:val="-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дифференцированной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работы</w:t>
      </w:r>
      <w:r w:rsidRPr="000248E5">
        <w:rPr>
          <w:spacing w:val="-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</w:t>
      </w:r>
      <w:r w:rsidRPr="000248E5">
        <w:rPr>
          <w:spacing w:val="-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обучающимися;</w:t>
      </w:r>
    </w:p>
    <w:p w:rsidR="0048367E" w:rsidRPr="000248E5" w:rsidRDefault="0048367E" w:rsidP="0048367E">
      <w:pPr>
        <w:widowControl w:val="0"/>
        <w:tabs>
          <w:tab w:val="left" w:pos="1500"/>
        </w:tabs>
        <w:autoSpaceDE w:val="0"/>
        <w:autoSpaceDN w:val="0"/>
        <w:spacing w:before="0" w:beforeAutospacing="0" w:after="0" w:afterAutospacing="0"/>
        <w:ind w:right="898"/>
        <w:jc w:val="both"/>
        <w:rPr>
          <w:sz w:val="24"/>
          <w:szCs w:val="24"/>
          <w:lang w:val="ru-RU"/>
        </w:rPr>
      </w:pPr>
      <w:r w:rsidRPr="000248E5">
        <w:rPr>
          <w:sz w:val="24"/>
          <w:szCs w:val="24"/>
          <w:lang w:val="ru-RU"/>
        </w:rPr>
        <w:t>недостаточный уровень</w:t>
      </w:r>
      <w:r w:rsidRPr="000248E5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248E5">
        <w:rPr>
          <w:sz w:val="24"/>
          <w:szCs w:val="24"/>
          <w:lang w:val="ru-RU"/>
        </w:rPr>
        <w:t>сформированности</w:t>
      </w:r>
      <w:proofErr w:type="spellEnd"/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навыков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самоконтроля,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включая</w:t>
      </w:r>
      <w:r w:rsidRPr="000248E5">
        <w:rPr>
          <w:spacing w:val="-57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навыки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внимательного прочтения текста задания,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предварительной оценки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правильности полученного ответа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его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проверки;</w:t>
      </w:r>
    </w:p>
    <w:p w:rsidR="0048367E" w:rsidRPr="000248E5" w:rsidRDefault="0048367E" w:rsidP="0048367E">
      <w:pPr>
        <w:pStyle w:val="af"/>
        <w:spacing w:before="0" w:beforeAutospacing="0" w:after="0" w:afterAutospacing="0"/>
        <w:rPr>
          <w:sz w:val="24"/>
          <w:szCs w:val="24"/>
          <w:lang w:val="ru-RU"/>
        </w:rPr>
      </w:pPr>
    </w:p>
    <w:p w:rsidR="0048367E" w:rsidRPr="000248E5" w:rsidRDefault="0048367E" w:rsidP="0048367E">
      <w:pPr>
        <w:pStyle w:val="af"/>
        <w:spacing w:before="0" w:beforeAutospacing="0" w:after="0" w:afterAutospacing="0"/>
        <w:rPr>
          <w:sz w:val="24"/>
          <w:szCs w:val="24"/>
          <w:lang w:val="ru-RU"/>
        </w:rPr>
      </w:pPr>
    </w:p>
    <w:p w:rsidR="0048367E" w:rsidRPr="000248E5" w:rsidRDefault="0048367E" w:rsidP="0048367E">
      <w:pPr>
        <w:pStyle w:val="1"/>
        <w:spacing w:before="0" w:beforeAutospacing="0" w:after="0" w:afterAutospacing="0"/>
        <w:ind w:left="822" w:right="763"/>
        <w:jc w:val="center"/>
        <w:rPr>
          <w:color w:val="auto"/>
          <w:sz w:val="24"/>
          <w:szCs w:val="24"/>
          <w:lang w:val="ru-RU"/>
        </w:rPr>
      </w:pPr>
      <w:r w:rsidRPr="000248E5">
        <w:rPr>
          <w:color w:val="auto"/>
          <w:sz w:val="24"/>
          <w:szCs w:val="24"/>
          <w:lang w:val="ru-RU"/>
        </w:rPr>
        <w:t>Активность</w:t>
      </w:r>
      <w:r w:rsidRPr="000248E5">
        <w:rPr>
          <w:color w:val="auto"/>
          <w:spacing w:val="-6"/>
          <w:sz w:val="24"/>
          <w:szCs w:val="24"/>
          <w:lang w:val="ru-RU"/>
        </w:rPr>
        <w:t xml:space="preserve"> </w:t>
      </w:r>
      <w:r w:rsidRPr="000248E5">
        <w:rPr>
          <w:color w:val="auto"/>
          <w:sz w:val="24"/>
          <w:szCs w:val="24"/>
          <w:lang w:val="ru-RU"/>
        </w:rPr>
        <w:t>и</w:t>
      </w:r>
      <w:r w:rsidRPr="000248E5">
        <w:rPr>
          <w:color w:val="auto"/>
          <w:spacing w:val="-2"/>
          <w:sz w:val="24"/>
          <w:szCs w:val="24"/>
          <w:lang w:val="ru-RU"/>
        </w:rPr>
        <w:t xml:space="preserve"> </w:t>
      </w:r>
      <w:r w:rsidRPr="000248E5">
        <w:rPr>
          <w:color w:val="auto"/>
          <w:sz w:val="24"/>
          <w:szCs w:val="24"/>
          <w:lang w:val="ru-RU"/>
        </w:rPr>
        <w:t>результативность</w:t>
      </w:r>
      <w:r w:rsidRPr="000248E5">
        <w:rPr>
          <w:color w:val="auto"/>
          <w:spacing w:val="-2"/>
          <w:sz w:val="24"/>
          <w:szCs w:val="24"/>
          <w:lang w:val="ru-RU"/>
        </w:rPr>
        <w:t xml:space="preserve"> </w:t>
      </w:r>
      <w:r w:rsidRPr="000248E5">
        <w:rPr>
          <w:color w:val="auto"/>
          <w:sz w:val="24"/>
          <w:szCs w:val="24"/>
          <w:lang w:val="ru-RU"/>
        </w:rPr>
        <w:t>участия</w:t>
      </w:r>
      <w:r w:rsidRPr="000248E5">
        <w:rPr>
          <w:color w:val="auto"/>
          <w:spacing w:val="-3"/>
          <w:sz w:val="24"/>
          <w:szCs w:val="24"/>
          <w:lang w:val="ru-RU"/>
        </w:rPr>
        <w:t xml:space="preserve"> </w:t>
      </w:r>
      <w:r w:rsidRPr="000248E5">
        <w:rPr>
          <w:color w:val="auto"/>
          <w:sz w:val="24"/>
          <w:szCs w:val="24"/>
          <w:lang w:val="ru-RU"/>
        </w:rPr>
        <w:t>в</w:t>
      </w:r>
      <w:r w:rsidRPr="000248E5">
        <w:rPr>
          <w:color w:val="auto"/>
          <w:spacing w:val="-3"/>
          <w:sz w:val="24"/>
          <w:szCs w:val="24"/>
          <w:lang w:val="ru-RU"/>
        </w:rPr>
        <w:t xml:space="preserve"> </w:t>
      </w:r>
      <w:r w:rsidRPr="000248E5">
        <w:rPr>
          <w:color w:val="auto"/>
          <w:sz w:val="24"/>
          <w:szCs w:val="24"/>
          <w:lang w:val="ru-RU"/>
        </w:rPr>
        <w:t>олимпиадах</w:t>
      </w:r>
    </w:p>
    <w:p w:rsidR="0048367E" w:rsidRPr="000248E5" w:rsidRDefault="0048367E" w:rsidP="0048367E">
      <w:pPr>
        <w:pStyle w:val="af"/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48367E" w:rsidRPr="000248E5" w:rsidRDefault="0048367E" w:rsidP="0048367E">
      <w:pPr>
        <w:pStyle w:val="af"/>
        <w:spacing w:before="0" w:beforeAutospacing="0" w:after="0" w:afterAutospacing="0"/>
        <w:ind w:right="720"/>
        <w:rPr>
          <w:sz w:val="24"/>
          <w:szCs w:val="24"/>
          <w:lang w:val="ru-RU"/>
        </w:rPr>
      </w:pPr>
      <w:r w:rsidRPr="000248E5">
        <w:rPr>
          <w:sz w:val="24"/>
          <w:szCs w:val="24"/>
          <w:lang w:val="ru-RU"/>
        </w:rPr>
        <w:t>В</w:t>
      </w:r>
      <w:r w:rsidRPr="000248E5">
        <w:rPr>
          <w:spacing w:val="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2022</w:t>
      </w:r>
      <w:r w:rsidRPr="000248E5">
        <w:rPr>
          <w:spacing w:val="7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году</w:t>
      </w:r>
      <w:r w:rsidRPr="000248E5">
        <w:rPr>
          <w:spacing w:val="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проанализированы</w:t>
      </w:r>
      <w:r w:rsidRPr="000248E5">
        <w:rPr>
          <w:spacing w:val="6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результаты</w:t>
      </w:r>
      <w:r w:rsidRPr="000248E5">
        <w:rPr>
          <w:spacing w:val="8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участия</w:t>
      </w:r>
      <w:r w:rsidRPr="000248E5">
        <w:rPr>
          <w:spacing w:val="7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обучающихся</w:t>
      </w:r>
      <w:r w:rsidRPr="000248E5">
        <w:rPr>
          <w:spacing w:val="7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Школы</w:t>
      </w:r>
      <w:r w:rsidRPr="000248E5">
        <w:rPr>
          <w:spacing w:val="6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олимпиадах и конкурсах всероссийского, регионального, муниципального и школьного</w:t>
      </w:r>
      <w:r w:rsidRPr="000248E5">
        <w:rPr>
          <w:spacing w:val="-57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уровней.</w:t>
      </w:r>
    </w:p>
    <w:p w:rsidR="0048367E" w:rsidRPr="000248E5" w:rsidRDefault="0048367E" w:rsidP="0048367E">
      <w:pPr>
        <w:pStyle w:val="af"/>
        <w:spacing w:before="0" w:beforeAutospacing="0" w:after="0" w:afterAutospacing="0"/>
        <w:ind w:right="715"/>
        <w:jc w:val="both"/>
        <w:rPr>
          <w:sz w:val="24"/>
          <w:szCs w:val="24"/>
          <w:lang w:val="ru-RU"/>
        </w:rPr>
      </w:pPr>
      <w:r w:rsidRPr="000248E5">
        <w:rPr>
          <w:sz w:val="24"/>
          <w:szCs w:val="24"/>
          <w:lang w:val="ru-RU"/>
        </w:rPr>
        <w:t>В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2022-2023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году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рамках</w:t>
      </w:r>
      <w:r w:rsidRPr="000248E5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248E5">
        <w:rPr>
          <w:sz w:val="24"/>
          <w:szCs w:val="24"/>
          <w:lang w:val="ru-RU"/>
        </w:rPr>
        <w:t>ВсОШ</w:t>
      </w:r>
      <w:proofErr w:type="spellEnd"/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прошли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школьный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муниципальный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этапы.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pacing w:val="-1"/>
          <w:sz w:val="24"/>
          <w:szCs w:val="24"/>
          <w:lang w:val="ru-RU"/>
        </w:rPr>
        <w:t>Сравнивая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pacing w:val="-1"/>
          <w:sz w:val="24"/>
          <w:szCs w:val="24"/>
          <w:lang w:val="ru-RU"/>
        </w:rPr>
        <w:t>результаты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двух</w:t>
      </w:r>
      <w:r w:rsidRPr="000248E5">
        <w:rPr>
          <w:spacing w:val="-10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этапов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результатами</w:t>
      </w:r>
      <w:r w:rsidRPr="000248E5">
        <w:rPr>
          <w:spacing w:val="-1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аналогичных</w:t>
      </w:r>
      <w:r w:rsidRPr="000248E5">
        <w:rPr>
          <w:spacing w:val="-1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этапов,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которые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прошли</w:t>
      </w:r>
      <w:r w:rsidRPr="000248E5">
        <w:rPr>
          <w:spacing w:val="-58"/>
          <w:sz w:val="24"/>
          <w:szCs w:val="24"/>
          <w:lang w:val="ru-RU"/>
        </w:rPr>
        <w:t xml:space="preserve"> </w:t>
      </w:r>
      <w:r w:rsidRPr="000248E5">
        <w:rPr>
          <w:spacing w:val="-1"/>
          <w:sz w:val="24"/>
          <w:szCs w:val="24"/>
          <w:lang w:val="ru-RU"/>
        </w:rPr>
        <w:t>осенью</w:t>
      </w:r>
      <w:r w:rsidRPr="000248E5">
        <w:rPr>
          <w:spacing w:val="-1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2021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года,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можно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сделать</w:t>
      </w:r>
      <w:r w:rsidRPr="000248E5">
        <w:rPr>
          <w:spacing w:val="-1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вывод,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что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количественные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показатели</w:t>
      </w:r>
      <w:r w:rsidRPr="000248E5">
        <w:rPr>
          <w:spacing w:val="-1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не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изменились,</w:t>
      </w:r>
      <w:r w:rsidRPr="000248E5">
        <w:rPr>
          <w:spacing w:val="-58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а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качественные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– стали выше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на</w:t>
      </w:r>
      <w:r w:rsidRPr="000248E5">
        <w:rPr>
          <w:spacing w:val="-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5 процентов.</w:t>
      </w:r>
    </w:p>
    <w:p w:rsidR="0048367E" w:rsidRPr="000248E5" w:rsidRDefault="0048367E" w:rsidP="0048367E">
      <w:pPr>
        <w:pStyle w:val="af"/>
        <w:spacing w:before="0" w:beforeAutospacing="0" w:after="0" w:afterAutospacing="0"/>
        <w:ind w:right="715"/>
        <w:jc w:val="both"/>
        <w:rPr>
          <w:sz w:val="24"/>
          <w:szCs w:val="24"/>
          <w:lang w:val="ru-RU"/>
        </w:rPr>
      </w:pPr>
      <w:r w:rsidRPr="000248E5">
        <w:rPr>
          <w:sz w:val="24"/>
          <w:szCs w:val="24"/>
          <w:lang w:val="ru-RU"/>
        </w:rPr>
        <w:lastRenderedPageBreak/>
        <w:t>В 2022 году был проанализирован объем участников конкурсных мероприятий разных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уровней.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Дистанционные</w:t>
      </w:r>
      <w:r w:rsidRPr="000248E5">
        <w:rPr>
          <w:spacing w:val="-1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формы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работы</w:t>
      </w:r>
      <w:r w:rsidRPr="000248E5">
        <w:rPr>
          <w:spacing w:val="-1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</w:t>
      </w:r>
      <w:r w:rsidRPr="000248E5">
        <w:rPr>
          <w:spacing w:val="-1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учащимися,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создание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условий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для</w:t>
      </w:r>
      <w:r w:rsidRPr="000248E5">
        <w:rPr>
          <w:spacing w:val="-1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проявления</w:t>
      </w:r>
      <w:r w:rsidRPr="000248E5">
        <w:rPr>
          <w:spacing w:val="-57"/>
          <w:sz w:val="24"/>
          <w:szCs w:val="24"/>
          <w:lang w:val="ru-RU"/>
        </w:rPr>
        <w:t xml:space="preserve"> </w:t>
      </w:r>
      <w:r w:rsidRPr="000248E5">
        <w:rPr>
          <w:spacing w:val="-1"/>
          <w:sz w:val="24"/>
          <w:szCs w:val="24"/>
          <w:lang w:val="ru-RU"/>
        </w:rPr>
        <w:t>их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pacing w:val="-1"/>
          <w:sz w:val="24"/>
          <w:szCs w:val="24"/>
          <w:lang w:val="ru-RU"/>
        </w:rPr>
        <w:t>познавательной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активности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позволили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принимать</w:t>
      </w:r>
      <w:r w:rsidRPr="000248E5">
        <w:rPr>
          <w:spacing w:val="-13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активное</w:t>
      </w:r>
      <w:r w:rsidRPr="000248E5">
        <w:rPr>
          <w:spacing w:val="-1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участие</w:t>
      </w:r>
      <w:r w:rsidRPr="000248E5">
        <w:rPr>
          <w:spacing w:val="-15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</w:t>
      </w:r>
      <w:r w:rsidRPr="000248E5">
        <w:rPr>
          <w:spacing w:val="-14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дистанционных</w:t>
      </w:r>
      <w:r w:rsidRPr="000248E5">
        <w:rPr>
          <w:spacing w:val="-58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конкурсах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регионального,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всероссийского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международного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уровней.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Результат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–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положительная динамика участия в олимпиадах и конкурсах, привлечение к участию в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интеллектуальных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соревнованиях</w:t>
      </w:r>
      <w:r w:rsidRPr="000248E5">
        <w:rPr>
          <w:spacing w:val="1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большего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количества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обучающихся</w:t>
      </w:r>
      <w:r w:rsidRPr="000248E5">
        <w:rPr>
          <w:spacing w:val="-2"/>
          <w:sz w:val="24"/>
          <w:szCs w:val="24"/>
          <w:lang w:val="ru-RU"/>
        </w:rPr>
        <w:t xml:space="preserve"> </w:t>
      </w:r>
      <w:r w:rsidRPr="000248E5">
        <w:rPr>
          <w:sz w:val="24"/>
          <w:szCs w:val="24"/>
          <w:lang w:val="ru-RU"/>
        </w:rPr>
        <w:t>Школы.</w:t>
      </w:r>
    </w:p>
    <w:p w:rsidR="0048367E" w:rsidRDefault="0048367E" w:rsidP="0048367E">
      <w:pPr>
        <w:pStyle w:val="af"/>
        <w:spacing w:before="0" w:beforeAutospacing="0" w:after="0" w:afterAutospacing="0"/>
        <w:ind w:right="714"/>
        <w:jc w:val="both"/>
        <w:rPr>
          <w:sz w:val="24"/>
          <w:szCs w:val="24"/>
          <w:lang w:val="ru-RU"/>
        </w:rPr>
      </w:pPr>
    </w:p>
    <w:p w:rsidR="0048367E" w:rsidRDefault="0048367E" w:rsidP="0048367E">
      <w:pPr>
        <w:pStyle w:val="af"/>
        <w:spacing w:before="0" w:beforeAutospacing="0" w:after="0" w:afterAutospacing="0"/>
        <w:ind w:right="714"/>
        <w:jc w:val="both"/>
        <w:rPr>
          <w:sz w:val="24"/>
          <w:szCs w:val="24"/>
          <w:lang w:val="ru-RU"/>
        </w:rPr>
      </w:pPr>
    </w:p>
    <w:p w:rsidR="0048367E" w:rsidRPr="00C365DC" w:rsidRDefault="0048367E" w:rsidP="0048367E">
      <w:pPr>
        <w:widowControl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C365DC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Результативность обучающихся </w:t>
      </w:r>
    </w:p>
    <w:p w:rsidR="0048367E" w:rsidRPr="00C365DC" w:rsidRDefault="0048367E" w:rsidP="0048367E">
      <w:pPr>
        <w:widowControl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C365DC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МБОУ «Нырьинская средняя школа </w:t>
      </w:r>
      <w:proofErr w:type="spellStart"/>
      <w:r w:rsidRPr="00C365DC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им.М.П.Прокопьева</w:t>
      </w:r>
      <w:proofErr w:type="spellEnd"/>
      <w:r w:rsidRPr="00C365DC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» </w:t>
      </w:r>
    </w:p>
    <w:p w:rsidR="0048367E" w:rsidRDefault="0048367E" w:rsidP="0048367E">
      <w:pPr>
        <w:widowControl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10FF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за 2021 – 2022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учебный  год</w:t>
      </w:r>
      <w:proofErr w:type="gramEnd"/>
    </w:p>
    <w:p w:rsidR="005356A0" w:rsidRDefault="005356A0" w:rsidP="0048367E">
      <w:pPr>
        <w:widowControl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"/>
        <w:gridCol w:w="2612"/>
        <w:gridCol w:w="1754"/>
        <w:gridCol w:w="2280"/>
        <w:gridCol w:w="1541"/>
        <w:gridCol w:w="1868"/>
      </w:tblGrid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№ 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название мероприятия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место (грамота/диплом)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ФИО обучающегося (класс)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ФИО руководителя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Дата, место проведения 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105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муниципальный уровень 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рисунков “Скажем НЕТ - терроризму”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Павлова Злата Сергеевна,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13.09- 24.09.2021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олимпиады по родному языку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Дмитриева Ульяна, 8Б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 2021</w:t>
            </w:r>
          </w:p>
        </w:tc>
      </w:tr>
      <w:tr w:rsidR="005356A0" w:rsidRPr="005356A0" w:rsidTr="005356A0">
        <w:trPr>
          <w:trHeight w:val="2188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Муниципальный этап республиканского конкурса видеороликов на иностранных языках «Их именами названы улицы…»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Грамота,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Алексеева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Физиля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Зайнуллина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Ленара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, 6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Р.Н., Ефремова И.В.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12.10.21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 Кукмор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рисунков “Скажем НЕТ - терроризму”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Михайлов Алексей Дмитриевич, 3А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13.09- 24.09.2021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5356A0" w:rsidRPr="005356A0" w:rsidTr="005356A0">
        <w:trPr>
          <w:trHeight w:val="517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олимпиады по родному(удмуртскому) языку и литературе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Трофимова Ксения Вячеславовна, 9а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 2021</w:t>
            </w:r>
          </w:p>
        </w:tc>
      </w:tr>
      <w:tr w:rsidR="005356A0" w:rsidRPr="005356A0" w:rsidTr="005356A0">
        <w:trPr>
          <w:trHeight w:val="425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6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олимпиады по </w:t>
            </w:r>
            <w:proofErr w:type="gram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родному(</w:t>
            </w:r>
            <w:proofErr w:type="gram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удмуртскому ) языку и литературе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олимпиады по физической культуре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призер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Кристина Сергеева, 7 класс;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Никитина Кристина Александровна, 7 класс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Димитриева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Кристина </w:t>
            </w:r>
            <w:proofErr w:type="spellStart"/>
            <w:proofErr w:type="gram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Алексеевна,Зайнуллина</w:t>
            </w:r>
            <w:proofErr w:type="spellEnd"/>
            <w:proofErr w:type="gram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Алия</w:t>
            </w:r>
            <w:proofErr w:type="spell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Ильфаровна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,8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А”класс,Федотов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Станислав Александрович ,9”А”класс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Исаева А.А.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 2021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 2021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декабрь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2021г.</w:t>
            </w:r>
          </w:p>
        </w:tc>
      </w:tr>
      <w:tr w:rsidR="005356A0" w:rsidRPr="005356A0" w:rsidTr="005356A0">
        <w:trPr>
          <w:trHeight w:val="425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Межрайонный фотоконкурс “Осенняя пора, очей очарованье…”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Константинова Полина10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24.10.21</w:t>
            </w:r>
          </w:p>
        </w:tc>
      </w:tr>
      <w:tr w:rsidR="005356A0" w:rsidRPr="005356A0" w:rsidTr="005356A0">
        <w:trPr>
          <w:trHeight w:val="186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спартакиада школьников по лыжной эстафете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Димитриева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К.,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Зайнуллина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А.,Павлов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А.,Анисимов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Исаева А.А.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17.03.2022</w:t>
            </w:r>
          </w:p>
        </w:tc>
      </w:tr>
      <w:tr w:rsidR="005356A0" w:rsidRPr="005356A0" w:rsidTr="005356A0">
        <w:trPr>
          <w:trHeight w:val="165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Всероссийского конкурса экологических рисунков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за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Шакаев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Антон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24.12.2021</w:t>
            </w:r>
          </w:p>
        </w:tc>
      </w:tr>
      <w:tr w:rsidR="005356A0" w:rsidRPr="005940B3" w:rsidTr="005356A0">
        <w:trPr>
          <w:trHeight w:val="282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11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Выставка-конкурс по изготовлению скворечников в рамках экологического праздника “Международный день птиц”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Е.О.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26.03.2022, МБУ ДО “Центр детского творчества “Галактика”</w:t>
            </w:r>
          </w:p>
        </w:tc>
      </w:tr>
      <w:tr w:rsidR="005356A0" w:rsidRPr="005356A0" w:rsidTr="005356A0">
        <w:trPr>
          <w:trHeight w:val="156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Межрайонный фотоконкурс “Осенняя пора, очей очарованье…”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Валетов Сергей 10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24.10.21</w:t>
            </w:r>
          </w:p>
        </w:tc>
      </w:tr>
      <w:tr w:rsidR="005356A0" w:rsidRPr="005356A0" w:rsidTr="005356A0">
        <w:trPr>
          <w:trHeight w:val="369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межрайонный фотоконкурс “ Осенняя пора, очей очарованье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“Детство без границ”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за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Туктамышева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Мария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Фалахов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Салават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 Л.П.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24.10.21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  2021г</w:t>
            </w:r>
          </w:p>
        </w:tc>
      </w:tr>
      <w:tr w:rsidR="005356A0" w:rsidRPr="005356A0" w:rsidTr="005356A0">
        <w:trPr>
          <w:trHeight w:val="111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рисунков “Скажем Нет - терроризму”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Александра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Назипова Э.С.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24.09.21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Районная спартакиада школьников среди ОУ района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Х., Жуков 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Жуков В.Т.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31.03.22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Манзарасская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СОШ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Серия онлайн-турниров по шахматам среди учащихся 1-6 классов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Х., Жуков А., Камалова М, Петров 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Жуков В.Т.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06.03.22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Ядыгерская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СОШ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Всероссийского конкурса сочинений «Без срока давности»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 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16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Всероссийского конкурса сочинений «Без срока давности»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Осипова А.П.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Глухова 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Е.С.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Е.О.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А.Н.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Х.М.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конкурс рисунков поэтических и </w:t>
            </w: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грамота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Туктамышева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К.О.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22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Гаврилова В.В.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Я.Н.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  детского рисунка “Я рисую СИМ”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в номинации «За оригинальное исполнение рисунка и творческий подход»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за 1 место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Иванова К.В.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Фалахов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Салават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 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Р.Н.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 г. 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 2021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“Татар кызы-2022”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Зарипова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Ралина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март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26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всероссийского конкурса юных чтецов “Живая классика”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 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Дмитриева Ульяна А., 8кл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конкурса”Татар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малае-2022”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Фалахов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Салават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 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С.Ф.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конкурса”Тукай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безнен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янэшэдэ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Фалахов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Салават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С.Ф.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конкурса”Тукай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безнен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янэшэдэ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Зарипова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Ралина</w:t>
            </w:r>
            <w:proofErr w:type="spell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С.Ф.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конкурса “Тукай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безнен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янэшэдэ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 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Зиннатуллин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Айназ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 6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конкурса “Тукай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безнен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янэшэдэ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Никита , 1б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Муниципальный этап конкурса “Тукай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безнен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янэшэдэ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Газизуллина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Руфина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7класс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детского рисунка “Ребёнок-главный пассажир!”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 Алексей ,3а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детского рисунка “Ребёнок-главный пассажир!”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Сафонова Дарья ,3а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детского рисунка “Ребёнок-главный пассажир!”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Семенова Анастасия,3а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36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детского рисунка “Ребёнок-главный пассажир!”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Злата,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детского рисунка “Ребёнок-главный пассажир!”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Кильмурзина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Арина,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2022 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Данилова Мария, 1 В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Искандирова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И.П.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73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конкурс рисунков поэтических и прозаических произведений удмуртских и марийских писателей-земляков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Сергеева Яна, 4 В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Искандирова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И.П.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Кукмор, 2022г.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105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Межрегиональный уровень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Межрегиональная акция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Лыдӟисько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удмурт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кылын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/Читаю на удмуртском”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Павлова З.С.,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Афанасьева А.В.,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10.11-27.11.2021, МБУК “ЦБС Менделеевского МР РТ”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Енабердинская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сельская библиотека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Межрегиональные соревнования по быстрым шахматам Северного региона РТ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Грамота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Жуков В.Т.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05.03.22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Ядыгерская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СОШ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I межрегиональный сетевой проект </w:t>
            </w: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lastRenderedPageBreak/>
              <w:t>«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Жингырты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, удмурт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кылы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!» («Звени, удмуртский язык!»)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Диплом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У.А., Андреева А.А., Михайлова А.Н.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Сарсак-Омгинский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лицей, 2022 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ru-RU" w:eastAsia="ru-RU"/>
              </w:rPr>
              <w:lastRenderedPageBreak/>
              <w:t>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Межрегиональный конкурс сочинений «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Анай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кылы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вуоно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уж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ӧнерам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» («Родной язык в моей будущей  профессии»)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А.Н.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Ижевск, 2022г.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ru-RU" w:eastAsia="ru-RU"/>
              </w:rPr>
              <w:t>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Межрегиональный конкурс сочинений «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Анай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кылы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вуоно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уж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ӧнерам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» («Родной язык в моей будущей  профессии»)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У.А.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Ижевск, 2022г.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XII Межрегиональный конкурс «Перевод в поле многоязычия» 2021-2022 (1 этап)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Ижевск, 2022г.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XII Межрегиональный конкурс «Перевод в поле многоязычия» 2021-2022 (1 этап)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Жукова Ю.В.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Глухова Е.С.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Ижевск, 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Межрегиональная научно-практическая конференция проектных и исследовательских работ школьников и педагогов  “Наука и Человек” имени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Ш.М.Ахметшина</w:t>
            </w:r>
            <w:proofErr w:type="spellEnd"/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Николаева Д.А.,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Зайнуллина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Л.И.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КСШ №3, 10.03.2022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Межрегиональная научно-практическая </w:t>
            </w: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 xml:space="preserve">конференция проектных и исследовательских работ школьников и педагогов  “Наука и Человек” имени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Ш.М.Ахметшина</w:t>
            </w:r>
            <w:proofErr w:type="spellEnd"/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Диплом 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Прокопьева Х.М., Семенова Е.О.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КСШ №3, 10.03.2022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10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Межрегиональная научно-практическая конференция проектных и исследовательских работ школьников и педагогов  “Наука и Человек” имени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Ш.М.Ахметшина</w:t>
            </w:r>
            <w:proofErr w:type="spellEnd"/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2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Исаева А.А.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КСШ №3, 10.03.2022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Афанасьев М.Л.,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21.11.2021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Иванова К.В.,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21.11.2021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Семёнова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Е.О.,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21.11.2021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Призёр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Прокопьева Х.М.,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21.11.2021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Прокопьева Х.М.,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10.04.2022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Семёнова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Е.О.,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10.04.2022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Межрегиональная 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математике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Иванова К.В., 5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Николаева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10.04.2022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Межрегиональный конкурс творческих работ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детей”Вятские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мастера”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Закирова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Ильзина</w:t>
            </w:r>
            <w:proofErr w:type="spell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С.Ф.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15.02.2022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19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 Межрегиональная сетевая акция “Народный поэт Удмуртии Анатолий Леонтьев - детям”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Валитова Ольга,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Можга, 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 Межрегиональная сетевая акция “Народный поэт Удмуртии Анатолий Леонтьев - детям”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Никифорова Ксения,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Можга, 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 Межрегиональная сетевая акция “Народный поэт Удмуртии Анатолий Леонтьев - детям”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Анна,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Можга, 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Межрегиональный музыкально-поэтический фестиваль на иностранных языках «Шаг навстречу 2022»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Диплом III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Васильева Дарья, Алексеева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Физиля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6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Ефремова И.В.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Вятский многопрофильный лицей, 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Межрегиональный музыкально-поэтический фестиваль на иностранных языках «Шаг навстречу 2022»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Группа «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Smile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», 3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Ефремова И.В.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Вятский многопрофильный лицей, 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Межрегиональный музыкально-поэтический фестиваль на иностранных языках «Шаг навстречу 2022»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Диплом III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Туктамышева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Мария,10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Ефремова И.В.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Вятский многопрофильный лицей, 2022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25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IV Межрегиональный конкурс для детей и педагогов, посвященный Международному дню родного языка “Язык предков”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Диплом, 3 место в номинации “Чтецы”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Афанасьева Арина Владимировна,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Фонд поддержки родного языка “Язык предков”, 13.03.2022г.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Конкурс чтецов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Ворекъяло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кизилиос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” (Сияют звёзды)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Павлова Злата,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Библиотека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им.Ф.И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Васильева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г.Ижевск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2022г. 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24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Конкурс чтецов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Ворекъяло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кизилиос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” (Сияют звёзды)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Кильмурзина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Арина,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Библиотека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им.Ф.И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Васильева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г.Ижевск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2022г. 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105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Республиканский уровень 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“Эверест”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Афанасьева Арина Владимировна,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24.12.2021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“Эверест”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Ракеев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Родион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Игорьевич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24.12.2021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этап олимпиады по родному (удмуртскому) языку и литературе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Трофимова Ксения Вячеславовна, 9а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22.12.2021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г.Казань</w:t>
            </w:r>
            <w:proofErr w:type="spellEnd"/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творческих работ “Читающая мама - читающая страна”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Екатерина Олеговна,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25.10.2021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творческих работ “Читающая мама - читающая страна”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победитель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Христина Михайловна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25.10.2021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Республиканская олимпиада по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окр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 миру “Эверест”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24.12.2021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Кукмор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Муниципальный этап республиканского конкурса “Читающая мама-читающая семья”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Зарипова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Р.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Александров 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25.10.2021г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  конкурс “Татарстан-наш общий дом”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Фалахов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12.10.2021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научно -практическая конференция школьников “Память сердца”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Прокопьева Христина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Ефремова И.В.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10.12.2021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“Эверест”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участник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Никифорова Ксения Витальевна, 1 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24.12.2021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5356A0" w:rsidRPr="005356A0" w:rsidTr="005356A0">
        <w:trPr>
          <w:trHeight w:val="1515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творческих работ “Читающая мама -читающая страна”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Полина, 3 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Назипова Э.С.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25.10.2021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VIII шахматный турнир на Кубок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Адипа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Альмира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участника, грамота победителя 1 тура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Петров Н., 2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Жуков В.Т.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22.03.22 Казань, Дом Салат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Волшебство зимы в номинации “Зимнее оформление название работы Рисунок”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Исхаков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Алмаз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Исаева А.А.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05.01.2022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научно -практическая конференция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Туган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жир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сулышы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” в секции </w:t>
            </w: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“Мастерство моих предков”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грамота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Трофимова Ксения 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28.03.2022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15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научно -практическая  конференция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Туган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жир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сулышы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 в секции Конкурс чтецов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Никита Александрович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28.03.2022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Республиканский творческий конкурс” Любимый писатель детворы, посвященной 90-летию со дня рождения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Г.А.Ходырева</w:t>
            </w:r>
            <w:proofErr w:type="spellEnd"/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Исаева Анастасия 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Ижевск,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Республиканский творческий конкурс “Любимый писатель детворы, посвященной 90 -летию со дня рождения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Г.А.Ходырева</w:t>
            </w:r>
            <w:proofErr w:type="spell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Никита 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Елена Ильинична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Ижевск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научно-практическая конференция «Шаги в науку-2022»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Ефремова И.В. 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Балтаси, 2022г. 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Региональный этап Всероссийского конкурса на лучшее сочинение «О своей культуре на русском языке и лучшее описание русской культуры на родном языке»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Ракеева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Глухова Е.С.,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Казань, 2021 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20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“Волшебство зимы”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Лауреат 1 степени, 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 Д.В., 3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Менделеевск, 05.01.2022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“Волшебство зимы”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Лауреат 1 степени, диплом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Е.О.,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Менделеевск, 05.01.2022</w:t>
            </w:r>
          </w:p>
        </w:tc>
      </w:tr>
      <w:tr w:rsidR="005356A0" w:rsidRPr="005940B3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XII Республиканский конкурс научно-исследовательских, проектных и творческих работ учащихся 1-9 классов “Я выбираю село”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Диплом,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Х.М., Семенова Е.О.,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ГАОУ “Республиканский олимпиадный центр”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МОиН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РТ, 24.02.2022</w:t>
            </w:r>
          </w:p>
        </w:tc>
      </w:tr>
      <w:tr w:rsidR="005356A0" w:rsidRPr="005940B3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XII Республиканский конкурс научно-исследовательских, проектных и творческих работ учащихся 1-9 классов “Я выбираю село”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Диплом,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Е.О.,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ГАОУ “Республиканский олимпиадный центр”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МОиН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РТ, 24.02.2022</w:t>
            </w:r>
          </w:p>
        </w:tc>
      </w:tr>
      <w:tr w:rsidR="005356A0" w:rsidRPr="005940B3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“Любимый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финалиста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Х.М.,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Министерство культуры Удмуртской Республики, апрель 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конкурс, 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Екатерина,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МкУР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Ижевск, 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“Любимый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Михайлова Александра, 8б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МкУР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Ижевск,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26 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“Любимый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Туктаев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Кирилл, 6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МкУР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Ижевск,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27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“Любимый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Егорова Арина, 2А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Алексеева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МкУР</w:t>
            </w:r>
            <w:proofErr w:type="spell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 Ижевск, 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“Любимый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Юдин Роман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Алесеева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МкУР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Ижевск, 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“Любимый писатель детворы”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Александров Арсений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Александрова И.В.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МКУр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Ижевск, 2022г.</w:t>
            </w:r>
          </w:p>
        </w:tc>
      </w:tr>
      <w:tr w:rsidR="005356A0" w:rsidRPr="005356A0" w:rsidTr="005356A0">
        <w:trPr>
          <w:trHeight w:val="129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Республиканская научно-практическая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конференция”Туган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жир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сулышы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Зарипова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Ралина</w:t>
            </w:r>
            <w:proofErr w:type="spell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С.Ф.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28.03.2022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художественного чтения “В мире литературных мыслей”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3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Ульяна,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май 2022, Набережные Челны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конкурс художественного чтения “В мире литературных мыслей”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3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София,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май 2022, Набережные Челны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XXI Республиканский детский конкурс красоты и таланта “Мини Мисс 2022”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“Мини -Мисс Очарование”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Валитова Ольга,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 Кукмор, 2022год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IV республиканский творческий конкурс рисунков и чтецов “Солдатами не рождаются”  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свидетельство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Федотова Алиса Андреевна,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г.Нижнекамск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2022г.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35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“Эверест”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 Алексей Дмитриевич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24.12.2021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Онлайн-олимпиада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Winkid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окружающему миру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Арина,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15.05.2022г.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Павлова З.С.,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15.10-15.11.2021 МБОУ “Лицей№2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им.академика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К.А.Валиева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г.Мамадыш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Всероссийская олимпиада “Умники России”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диплом II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cтепени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Михайлов А.Д., 3 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17.11.2021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Всероссийский конкурс “Наша планета”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I степени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Михайлов А.Д., 3 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Н.А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декабрь 2021,г.Бийск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Яна Николаевна,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15.10-15.11.2021 МБОУ “Лицей №2 имени академика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К.А.Валиева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г.Мамадыш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Христина Михайловна,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15.10-15.11.2021 МБОУ “Лицей №2 имени академика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К.А.Валиева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г.Мамадыш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 Даниил Витальевич, 3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15.10-15.11.2021 МБОУ “Лицей №2 имени академика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К.А.Валиева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г.Мамадыш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Екатерина Олеговна,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15.10-15.11.2021 МБОУ “Лицей №2 имени академика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К.А.Валиева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г.Мамадыш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”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Всероссийская онлайн-олимпиада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Учи.ру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экологии для учеников 1-9 классов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Семенова Екатерина Олеговна,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Октябрь, 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Всероссийская онлайн-олимпиада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Учи.ру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экологии для учеников 1-9 классов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Исхаков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Алмаз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Ильназович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6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Октябрь, 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Всероссийская онлайн-олимпиада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Учи.ру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экологии для учеников 1-9 классов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Прокопьева Х.М.,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Октябрь, 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11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Всероссийская онлайн-олимпиада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Учи.ру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по экологии для учеников 1-9 классов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Всероссийского дня бега среди девочек “Кросс Татарстана”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победителя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грамота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Дарья Юрьевна, 6 класс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Зайнуллина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Ленара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Ильфаровна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Исаева А.А.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Октябрь, 2021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сентябрь 2021г.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Международный творческий конкурс “Вот моя </w:t>
            </w:r>
            <w:proofErr w:type="gram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деревня”  фотография</w:t>
            </w:r>
            <w:proofErr w:type="gram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 2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Туктамышева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Мария, 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15.11.21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14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творческий конкурс “Вот моя деревня” рисунок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Алексеева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Физиля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, 6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15.11.21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творческий конкурс “Вот моя деревня” рисунок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сертификат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 Максим,     6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15.11.21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16.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творческий конкурс “вот моя деревня”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фотография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Искандиров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Андрей, 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15.11.21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17.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“Вот моя деревня” фотография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Осипова Анастасия, 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Л.П.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15.11.21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“Вот моя деревня- вот мой 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сертификат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Арина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Назипова Э.С.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15.11.21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19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ru-RU" w:eastAsia="ru-RU"/>
              </w:rPr>
              <w:t>V Всероссийский конкурс для педагогов и проектных команд обучающихся “Школьная проектная олимпиада”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финалиста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Жукова Ю.В.,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Сибгатуллина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С.И.,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Д.Р.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Жуков В.Т.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23-25.11. 2021, г. Саранск (онлайн)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shd w:val="clear" w:color="auto" w:fill="FFFFFF"/>
                <w:lang w:val="ru-RU" w:eastAsia="ru-RU"/>
              </w:rPr>
              <w:t>Конкурс на создание молодежных проектов и инициатив в сфере изучения и сохранения родных языков и культур народов Российской Федерации, а также русского языка как государственного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Жукова Ю.В.,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Сибгатуллина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С.И.,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Миннемуллина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Д.Р.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Жуков В.Т.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15.12.2021, Москва (онлайн)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lastRenderedPageBreak/>
              <w:t>21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shd w:val="clear" w:color="auto" w:fill="FFFFFF"/>
                <w:lang w:val="ru-RU" w:eastAsia="ru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Никита 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Лицей №2 им.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ак.К.А.Валиева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г.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мамадыш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”, 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shd w:val="clear" w:color="auto" w:fill="FFFFFF"/>
                <w:lang w:val="ru-RU" w:eastAsia="ru-RU"/>
              </w:rPr>
              <w:t>Всероссийский конкурс экологических рисунков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грамота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 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Никита 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Л. 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Центр ДТ “Галактика”, 24.12.2021г.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на лучшее сочинение о своей культуре на русском языке и лучшее описание русской культуры на родном языке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сертификат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Ракеева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А.И.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Глухова Е.С.,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Павлова Р.Н.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Москва, 2021 г.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экологических рисунков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Грамота,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 Д.В., 3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МБУ ДО “Центр детского творчества “Галактика”, 24.12.2021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экологических рисунков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Грамота,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Закирова И.Р.,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МБУ ДО “Центр детского творчества “Галактика”, 24.12.2021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экологических рисунков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Грамота,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Михайлова Я.Н.,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МБУ ДО “Центр детского творчества “Галактика”, 24.12.2021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экологических рисунков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Грамота, 2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Семенова Е.О.,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МБУ ДО “Центр детского творчества “Галактика”, 24.12.2021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 xml:space="preserve">V Всероссийская олимпиада по </w:t>
            </w: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lastRenderedPageBreak/>
              <w:t>биотехническим системам и технологиям 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lastRenderedPageBreak/>
              <w:t>Диплом,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Жукова Ю.В.,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КНИТУ, Казань, 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lastRenderedPageBreak/>
              <w:t>29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 xml:space="preserve">Всероссийская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олимпиада”Умники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 xml:space="preserve"> России”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  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Сайфутдинов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Р.Р.  3д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Закирова Л.Д.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17.02.2022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“Живая классика 2022г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грамота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Дмитрьева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Ульяна, 8б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кл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февраль, 2022г.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Всероссийский конкурс “Живая классика 2022г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грамота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 xml:space="preserve">Васильева Дарья, 6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Баязитова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 xml:space="preserve"> ЛА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февраль, 2022г.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Всероссийская олимпиада “Умники России”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Сайфутдинов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 xml:space="preserve"> Р.Р., 3Д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Закирова Л.Д.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февраль ,</w:t>
            </w:r>
            <w:proofErr w:type="gramEnd"/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2022 г.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Валитова Ольга,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Григорьев Кирилл,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Никифорова Ксения,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Афанасьева Анна,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Прокопьева София,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38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Баймаков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 xml:space="preserve"> Данил,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lastRenderedPageBreak/>
              <w:t>39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shd w:val="clear" w:color="auto" w:fill="FFFFFF"/>
                <w:lang w:val="ru-RU" w:eastAsia="ru-RU"/>
              </w:rPr>
              <w:t>Всероссийский конкурс «КИТ – компьютеры, информатика, технология»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464646"/>
                <w:sz w:val="26"/>
                <w:szCs w:val="26"/>
                <w:shd w:val="clear" w:color="auto" w:fill="FFFFFF"/>
                <w:lang w:val="ru-RU" w:eastAsia="ru-RU"/>
              </w:rPr>
              <w:t>Павлова Ульяна,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ru-RU" w:eastAsia="ru-RU"/>
              </w:rPr>
              <w:t>2021</w:t>
            </w:r>
          </w:p>
        </w:tc>
      </w:tr>
      <w:tr w:rsidR="005356A0" w:rsidRPr="005356A0" w:rsidTr="005356A0">
        <w:trPr>
          <w:trHeight w:val="480"/>
          <w:jc w:val="center"/>
        </w:trPr>
        <w:tc>
          <w:tcPr>
            <w:tcW w:w="105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международный уровень 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международная научно-практическая конференция “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Хузиахметовские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чтения”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благодарственное письмо за участие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Афанасьева А.В.,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Павлова З.С   ., 1 Б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01.11-03.11.2021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20.10.2021, МБОУ “СОШ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им.П.Е.Воробьева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”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с.Нижняя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Русь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III Международный конкурс на родных языках “Палитра культур”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 место,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Дмитриева Ульяна Алексеевна, 8б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06.12 2021</w:t>
            </w:r>
          </w:p>
          <w:p w:rsidR="005356A0" w:rsidRPr="005356A0" w:rsidRDefault="005356A0" w:rsidP="005356A0">
            <w:pPr>
              <w:spacing w:before="0" w:beforeAutospacing="0" w:after="24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5356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III Международный конкурс на родных языках “ Палитра культур”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Дипломант конкурса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Исаева Анастасия Анатольевна, 6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Васильева Н.В.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06.12.2021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XXIV Международный фестиваль “Детство без границ”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Яна,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Январь, МБУ ДО “Центр детского творчества “Галактика”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XXIV Международный фестиваль “Детство без границ”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Грамота,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Семенова Екатерина 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Январь, МБУ ДО “Центр детского творчества “Галактика”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XXIV Международный фестиваль “Детство без границ”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Грамота, 1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Семенова Екатерина , 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Январь, МБУ ДО “Центр детского творчества “Галактика”</w:t>
            </w:r>
          </w:p>
        </w:tc>
      </w:tr>
      <w:tr w:rsidR="005356A0" w:rsidRPr="005940B3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XXIV Международный </w:t>
            </w: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фестиваль “Детство без границ”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Грамота, 3 место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 Даниил, 3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У.В.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Январь, МБУ ДО “Центр детского </w:t>
            </w: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творчества “Галактика”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Межрегиональная акция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“Читаем книги Нины Павловой”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Исхаков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Юсуф,2д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кл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Нуриева Г.З.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февраль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</w:t>
            </w:r>
          </w:p>
        </w:tc>
      </w:tr>
      <w:tr w:rsidR="005356A0" w:rsidRPr="005356A0" w:rsidTr="005356A0">
        <w:trPr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Всероссийская олимпиада “Умники России”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Шаяхкамо-ва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Диляра,2д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Хисматуллина Н.Т.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11мая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Всероссийская олимпиада “Умники России”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 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Исхакова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Дина,4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дкл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Нуриева Г.З.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11мая,</w:t>
            </w:r>
          </w:p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“Лисёнок”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Прокопьева София,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2022год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“Лисёнок”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 Никита, 1б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2022год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“Лисёнок”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Валитова Ольга,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2022год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“Лисёнок”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сертификат участника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Никифорова Ксения,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2022год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15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“Лисёнок”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Павлова Ульяна,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2022год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Международный конкурс “Лисёнок”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2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Григорьев Кирилл, 1а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Германова А.В.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2022год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17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III Международная конференция учащихся “Научно-творческий форум”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участника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Федотова Алиса Андреевна,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III Международная конференция </w:t>
            </w: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учащихся “Научно-творческий форум”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 xml:space="preserve">диплом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лаурета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, в номинации </w:t>
            </w: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“Лучшая творческая работа”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Павлова Злата Сергеевна, 1 Б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  <w:tr w:rsidR="005356A0" w:rsidRPr="005356A0" w:rsidTr="005356A0">
        <w:trPr>
          <w:trHeight w:val="1116"/>
          <w:jc w:val="center"/>
        </w:trPr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lastRenderedPageBreak/>
              <w:t>19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Всероссийская олимпиада “Умники России”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диплом 1 степени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Сайфутдинов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Реналь</w:t>
            </w:r>
            <w:proofErr w:type="spellEnd"/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, 2д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Закирова Л.Д.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56A0" w:rsidRPr="005356A0" w:rsidRDefault="005356A0" w:rsidP="005356A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356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2022г.</w:t>
            </w:r>
          </w:p>
        </w:tc>
      </w:tr>
    </w:tbl>
    <w:p w:rsidR="005356A0" w:rsidRPr="0048367E" w:rsidRDefault="005356A0" w:rsidP="005356A0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b/>
          <w:sz w:val="28"/>
          <w:szCs w:val="28"/>
          <w:highlight w:val="white"/>
          <w:lang w:val="ru-RU"/>
        </w:rPr>
        <w:sectPr w:rsidR="005356A0" w:rsidRPr="0048367E" w:rsidSect="0048367E">
          <w:pgSz w:w="11910" w:h="16840"/>
          <w:pgMar w:top="709" w:right="720" w:bottom="280" w:left="660" w:header="720" w:footer="720" w:gutter="0"/>
          <w:cols w:space="720"/>
        </w:sectPr>
      </w:pPr>
    </w:p>
    <w:p w:rsidR="002C56AE" w:rsidRPr="002C56AE" w:rsidRDefault="002C56AE" w:rsidP="002C56AE">
      <w:pPr>
        <w:spacing w:before="240" w:beforeAutospacing="0" w:after="24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56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lastRenderedPageBreak/>
        <w:t>Результативность</w:t>
      </w:r>
    </w:p>
    <w:p w:rsidR="002C56AE" w:rsidRPr="002C56AE" w:rsidRDefault="002C56AE" w:rsidP="002C56AE">
      <w:pPr>
        <w:spacing w:before="240" w:beforeAutospacing="0" w:after="24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56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обучающихся МБОУ «НСШ </w:t>
      </w:r>
      <w:proofErr w:type="spellStart"/>
      <w:r w:rsidRPr="002C56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им.М.П.Прокопьева</w:t>
      </w:r>
      <w:proofErr w:type="spellEnd"/>
      <w:r w:rsidRPr="002C56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»</w:t>
      </w:r>
    </w:p>
    <w:p w:rsidR="002C56AE" w:rsidRPr="002C56AE" w:rsidRDefault="002C56AE" w:rsidP="002C56AE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56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за 2022-2023 </w:t>
      </w:r>
      <w:proofErr w:type="gramStart"/>
      <w:r w:rsidRPr="002C56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учебный  год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за 1 полугодие </w:t>
      </w:r>
    </w:p>
    <w:tbl>
      <w:tblPr>
        <w:tblW w:w="0" w:type="auto"/>
        <w:tblCellSpacing w:w="0" w:type="dxa"/>
        <w:tblInd w:w="-142" w:type="dxa"/>
        <w:tblLook w:val="04A0" w:firstRow="1" w:lastRow="0" w:firstColumn="1" w:lastColumn="0" w:noHBand="0" w:noVBand="1"/>
      </w:tblPr>
      <w:tblGrid>
        <w:gridCol w:w="485"/>
        <w:gridCol w:w="1877"/>
        <w:gridCol w:w="2483"/>
        <w:gridCol w:w="2098"/>
        <w:gridCol w:w="1422"/>
        <w:gridCol w:w="1516"/>
      </w:tblGrid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№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название мероприятия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место (грамота/диплом/Уровень )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ФИО обучающегося (класс)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ФИО руководителя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Дата, место проведения </w:t>
            </w:r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Районный конкурс детского рисунка «Безопасные дороги глазами ребенка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 место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Кильмурзина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  Арина,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Октябрь, 2022г.,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«Математический марафон»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Никита,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«Математический марафон»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Арина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«Математический марафон»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участник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Федотова Алиса,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5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«Эверест»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Афанасьева Арина,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Ноябрь, 2022г.,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«Эверест»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призер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Баязитов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Никита,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Ноябрь, 2022г.,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«Эверест»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участник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Федотова Алиса,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Ноябрь, 2022г.,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Республиканская олимпиада по окружающему миру «Эверест»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участник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Иванов Иван , 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Ноябрь, 2022г.,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Межрегиональный конкурс удмуртской культуры «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Мудорвай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Диплом лауреата 3 степени муниципального этапа в номинации «Песня. Коллектив»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З.,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Кильмурзина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А., Афанасьева А., Федотова А.,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Гайфутдинова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Ф.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Елена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Декабрь, 2022г.,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г.Кукмор</w:t>
            </w:r>
            <w:proofErr w:type="spellEnd"/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Межрегиональный конкурс удмуртской </w:t>
            </w: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культуры «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Мудорвай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»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>Диплом лауреата 2 степени в номинации «Рисунок»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Павлова Злата, 2 Б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Михайлова Е.И.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Декабрь, 2022г., </w:t>
            </w:r>
          </w:p>
        </w:tc>
      </w:tr>
      <w:tr w:rsidR="002C56AE" w:rsidRPr="002C56AE" w:rsidTr="002C56AE">
        <w:trPr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11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Зональные лично-командное соревнование по простейшим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пневмо-ракетомоделям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для детей-инвалидов и детей с ограниченными возможностями здоровья (Сабы)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Диплом 3 место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Григорьева Лика Эдуардовна, 4 А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Иванова О.А.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 2022г., Сабы</w:t>
            </w:r>
          </w:p>
        </w:tc>
      </w:tr>
      <w:tr w:rsidR="002C56AE" w:rsidRPr="002C56AE" w:rsidTr="002C56AE">
        <w:trPr>
          <w:trHeight w:val="249"/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Зональные лично-командное соревнование по простейшим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пневмо-ракетомоделям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для детей-инвалидов и детей с ограниченными возможностями здоровья (Сабы)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Диплом 1 место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Федотова </w:t>
            </w:r>
            <w:proofErr w:type="spellStart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Дарина</w:t>
            </w:r>
            <w:proofErr w:type="spellEnd"/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Александровна, 3 А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Иванова О.А.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Ноябрь,2022г., Сабы</w:t>
            </w:r>
          </w:p>
        </w:tc>
      </w:tr>
      <w:tr w:rsidR="002C56AE" w:rsidRPr="002C56AE" w:rsidTr="002C56AE">
        <w:trPr>
          <w:trHeight w:val="202"/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13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Республиканский творческий конкурс ко Дню Матери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Диплом 1 место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Александрова Вероника Игоревна, 3 А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Иванова О.А.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Ноябрь, 2022г., Менделеевск</w:t>
            </w:r>
          </w:p>
        </w:tc>
      </w:tr>
      <w:tr w:rsidR="002C56AE" w:rsidRPr="002C56AE" w:rsidTr="002C56AE">
        <w:trPr>
          <w:trHeight w:val="305"/>
          <w:tblCellSpacing w:w="0" w:type="dxa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Зональные лично-</w:t>
            </w: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командное соревнование по запуску метательных авиамоделей среди детей-инвалидов и детей с ограниченными возможностями здоровья (Сабы)</w:t>
            </w:r>
          </w:p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>Диплом 1 место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Григорьева Лика </w:t>
            </w: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Эдуардовна, 4 А класс</w:t>
            </w:r>
          </w:p>
        </w:tc>
        <w:tc>
          <w:tcPr>
            <w:tcW w:w="1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Иванова О.А.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C56AE" w:rsidRPr="002C56AE" w:rsidRDefault="002C56AE" w:rsidP="002C56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C5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Декабрь, 2022</w:t>
            </w:r>
          </w:p>
        </w:tc>
      </w:tr>
    </w:tbl>
    <w:p w:rsidR="000248E5" w:rsidRDefault="000248E5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248E5" w:rsidRPr="00D9115E" w:rsidRDefault="000248E5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447C7A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ВОСТРЕБОВАННОСТЬ ВЫПУСКНИКОВ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20. Востребованность выпускников</w:t>
      </w:r>
    </w:p>
    <w:tbl>
      <w:tblPr>
        <w:tblW w:w="0" w:type="auto"/>
        <w:tblInd w:w="-4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41"/>
        <w:gridCol w:w="593"/>
        <w:gridCol w:w="892"/>
        <w:gridCol w:w="892"/>
        <w:gridCol w:w="1692"/>
        <w:gridCol w:w="593"/>
        <w:gridCol w:w="1033"/>
        <w:gridCol w:w="1692"/>
        <w:gridCol w:w="1105"/>
        <w:gridCol w:w="844"/>
      </w:tblGrid>
      <w:tr w:rsidR="00447C7A" w:rsidTr="0048367E"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447C7A" w:rsidRPr="005940B3" w:rsidTr="0048367E">
        <w:tc>
          <w:tcPr>
            <w:tcW w:w="1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Перешли в 10-й класс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Перешли в 10-й класс 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вузы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Устроились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Пошли на срочную службу по призыву</w:t>
            </w:r>
          </w:p>
        </w:tc>
      </w:tr>
      <w:tr w:rsidR="00447C7A" w:rsidTr="0048367E"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 w:rsidTr="0048367E"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447C7A" w:rsidTr="0048367E"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0510E" w:rsidRDefault="00A0510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917A0" w:rsidRDefault="005917A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320DE1" w:rsidTr="0048367E"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P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P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P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Default="00CB7908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Pr="00320DE1" w:rsidRDefault="00CB7908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Pr="00320DE1" w:rsidRDefault="00320DE1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DE1" w:rsidRDefault="003C774B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C774B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уменьшилось число выпускников 9-го класса, которые продолжили обучение в других общеобразовательных организациях региона. Это связано с тем, что в Школе с</w:t>
      </w:r>
      <w:r w:rsidR="003C774B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осуществляется профильное обучение, которое высоко востребовано обучающимися. Количество выпускников, поступающих в вузы, стабильно по сравнению с общим количеством выпускников 11-го класса.</w:t>
      </w:r>
    </w:p>
    <w:p w:rsidR="00447C7A" w:rsidRPr="00D9115E" w:rsidRDefault="00447C7A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 целью снижения напряженности среди родителей по вопросу дистанционного 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 на сайте ОО был организован специальный раздел, обеспечена работа горячей телефонной линии по сбору информации о проблемах в организации и по вопросам качества дистанционного обучения. Была предложена анкета «Удовлетворенность качеством дистанционного обучения в школе».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Результаты анализа анкетирования показывают положительную динамику удовлетворенности родителей по ключевым показателям в сравнении </w:t>
      </w:r>
      <w:r>
        <w:rPr>
          <w:rFonts w:hAnsi="Times New Roman" w:cs="Times New Roman"/>
          <w:color w:val="000000"/>
          <w:sz w:val="24"/>
          <w:szCs w:val="24"/>
        </w:rPr>
        <w:t>c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дистанционным периодом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 2020 году.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По окончании</w:t>
      </w:r>
      <w:r w:rsidR="007F572C">
        <w:rPr>
          <w:rFonts w:hAnsi="Times New Roman" w:cs="Times New Roman"/>
          <w:color w:val="000000"/>
          <w:sz w:val="24"/>
          <w:szCs w:val="24"/>
          <w:lang w:val="ru-RU"/>
        </w:rPr>
        <w:t xml:space="preserve"> 2021/22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учебного года в адрес Школы поступили благодарности от родителей отдельных классов в адрес педагогов, качественно организовавших период дистанционного обучения. Осенью количество обращений родителей по вопросам организации качества дистанционного обучения сократилось. Этому способствовала работа по обеспечению открытости материалов методического и психолого-педагогического характера по вопросам роли родителей в создании необходимых условий для обучения учащихся в случае временного их перевода на обучение с применением дистанционных и электронных форм.</w:t>
      </w:r>
    </w:p>
    <w:p w:rsidR="00447C7A" w:rsidRPr="00D9115E" w:rsidRDefault="00447C7A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КАДРОВОГО ОБЕСПЕЧЕНИЯ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447C7A" w:rsidRPr="00D9115E" w:rsidRDefault="00D9115E" w:rsidP="002C56AE">
      <w:pPr>
        <w:numPr>
          <w:ilvl w:val="0"/>
          <w:numId w:val="2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447C7A" w:rsidRPr="00D9115E" w:rsidRDefault="00D9115E" w:rsidP="002C56AE">
      <w:pPr>
        <w:numPr>
          <w:ilvl w:val="0"/>
          <w:numId w:val="2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447C7A" w:rsidRDefault="00D9115E" w:rsidP="002C56AE">
      <w:pPr>
        <w:numPr>
          <w:ilvl w:val="0"/>
          <w:numId w:val="2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повышение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в Школе работают</w:t>
      </w:r>
      <w:r w:rsidR="008C3C65">
        <w:rPr>
          <w:rFonts w:hAnsi="Times New Roman" w:cs="Times New Roman"/>
          <w:color w:val="000000"/>
          <w:sz w:val="24"/>
          <w:szCs w:val="24"/>
          <w:lang w:val="ru-RU"/>
        </w:rPr>
        <w:t xml:space="preserve"> 32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педагога. Из них один человек имеет среднее специальное образование и обучается в педагогическом университете.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1. В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году результаты опроса, анкетирования, посещения уроков, в том числе в онлайн-формате, при выявлении профессиональных дефицитов педагогов-предметников и педагогов дополнительного образования показали, что 42 процента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педагогов начальной, 32 процента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– основной, 28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– средней школы нуждались в совершенствовании компетенций, а более 24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всех учителей считали, что им не хватает компетенций для подготовки к дистанционным занятиям. Аналогичное исследование в 2021 году показало значительное улучшение данных: 22 процента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педагогов начальной, 18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– основной, 12 процентов – средней школы и 20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педагогов дополнительного образования нуждаются в совершенствовании компетенций, и только 12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всех учителей считают, что им не хватает компетенций для подготовки к дистанционным занятиям. 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Таким образом, полученные данные свидетельствуют об эффективности работы с кадрами и выбранными дополнительными профессиональными программами (повышение квалификации) по совершенствованию ИКТ‑компетенций, работе с цифровыми инструментами и необходимости работы с новыми кадрами по данному направлению.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образованию, показал недостаточную готовность педагогических кадров. Так, 30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педагогов испытывают затруднения в подборе заданий, 17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не видят значимости в применении такого формата заданий, 23 процента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педагогов планируют применение данных заданий после прохождения соответствующего обучения. В связи с обязательным обеспечением условий формирования функциональной грамотности и недостаточной готовностью кадров в план непрерывного профессионального образования педагогических кадров МБОУ «</w:t>
      </w:r>
      <w:r w:rsidR="005917A0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5917A0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» включены мероприятия по оценке и формированию функциональной грамотности – читательской, математической, естественно-научной, финансовой, креативного мышления, глобальных компетенций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в рамках внутриорганизационного обучения и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организации обучения по дополнительным профессиональным программам (повышение квалификации) педагогов предметных и </w:t>
      </w:r>
      <w:proofErr w:type="spell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профессиональных объединений.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Анализ кадрового потенциала МБОУ «</w:t>
      </w:r>
      <w:r w:rsidR="005917A0" w:rsidRPr="00D9115E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5917A0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5917A0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="005917A0"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для внедрения требований нового ФГОС основного общего образования в части обеспечения углубленного изучения учебных предметов с целью удовлетворения </w:t>
      </w:r>
      <w:proofErr w:type="gram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различных интересов</w:t>
      </w:r>
      <w:proofErr w:type="gram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показывает недостаточную готовность педагогов. Только 35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учителей имеют опыт преподавания предметов на профильном уровне в рамках среднего общего образования. В связи с чем принято решение о пересмотре плана непрерывного профессионального образования педагогических и управленческих кадров в МБОУ «</w:t>
      </w:r>
      <w:r w:rsidR="005917A0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5917A0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» на 2022-й и последующие годы, развитии системы наставничества и адресной подготовки</w:t>
      </w:r>
      <w:r w:rsidR="004836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педагогов по выбранным обучающимися учебным предметам для углубленного изучения на уровне основного общего образования, внедрении системы наставничества и работы в парах.</w:t>
      </w:r>
    </w:p>
    <w:p w:rsidR="00447C7A" w:rsidRDefault="00447C7A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248E5" w:rsidRDefault="000248E5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248E5" w:rsidRPr="00D9115E" w:rsidRDefault="000248E5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2916D2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b/>
          <w:bCs/>
          <w:sz w:val="24"/>
          <w:szCs w:val="24"/>
        </w:rPr>
        <w:t>VIII</w:t>
      </w:r>
      <w:r w:rsidRPr="002916D2">
        <w:rPr>
          <w:rFonts w:hAnsi="Times New Roman" w:cs="Times New Roman"/>
          <w:b/>
          <w:bCs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447C7A" w:rsidRPr="002916D2" w:rsidRDefault="00D9115E" w:rsidP="00C9598E">
      <w:pPr>
        <w:spacing w:before="0" w:beforeAutospacing="0" w:after="0" w:afterAutospacing="0"/>
        <w:rPr>
          <w:rFonts w:hAnsi="Times New Roman" w:cs="Times New Roman"/>
          <w:sz w:val="24"/>
          <w:szCs w:val="24"/>
        </w:rPr>
      </w:pPr>
      <w:proofErr w:type="spellStart"/>
      <w:r w:rsidRPr="002916D2">
        <w:rPr>
          <w:rFonts w:hAnsi="Times New Roman" w:cs="Times New Roman"/>
          <w:sz w:val="24"/>
          <w:szCs w:val="24"/>
        </w:rPr>
        <w:t>Общая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характеристика</w:t>
      </w:r>
      <w:proofErr w:type="spellEnd"/>
      <w:r w:rsidRPr="002916D2">
        <w:rPr>
          <w:rFonts w:hAnsi="Times New Roman" w:cs="Times New Roman"/>
          <w:sz w:val="24"/>
          <w:szCs w:val="24"/>
        </w:rPr>
        <w:t>:</w:t>
      </w:r>
    </w:p>
    <w:p w:rsidR="00447C7A" w:rsidRPr="002916D2" w:rsidRDefault="00D9115E" w:rsidP="00C9598E">
      <w:pPr>
        <w:numPr>
          <w:ilvl w:val="0"/>
          <w:numId w:val="2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2916D2">
        <w:rPr>
          <w:rFonts w:hAnsi="Times New Roman" w:cs="Times New Roman"/>
          <w:sz w:val="24"/>
          <w:szCs w:val="24"/>
        </w:rPr>
        <w:t>объем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библиотечного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фонда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–</w:t>
      </w:r>
      <w:r w:rsidR="002916D2" w:rsidRPr="002916D2">
        <w:rPr>
          <w:rFonts w:hAnsi="Times New Roman" w:cs="Times New Roman"/>
          <w:sz w:val="24"/>
          <w:szCs w:val="24"/>
        </w:rPr>
        <w:t xml:space="preserve"> </w:t>
      </w:r>
      <w:r w:rsidR="00552168">
        <w:rPr>
          <w:rFonts w:hAnsi="Times New Roman" w:cs="Times New Roman"/>
          <w:sz w:val="24"/>
          <w:szCs w:val="24"/>
          <w:lang w:val="ru-RU"/>
        </w:rPr>
        <w:t>10355</w:t>
      </w:r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единица</w:t>
      </w:r>
      <w:proofErr w:type="spellEnd"/>
      <w:r w:rsidRPr="002916D2">
        <w:rPr>
          <w:rFonts w:hAnsi="Times New Roman" w:cs="Times New Roman"/>
          <w:sz w:val="24"/>
          <w:szCs w:val="24"/>
        </w:rPr>
        <w:t>;</w:t>
      </w:r>
    </w:p>
    <w:p w:rsidR="00447C7A" w:rsidRPr="002916D2" w:rsidRDefault="00D9115E" w:rsidP="00C9598E">
      <w:pPr>
        <w:numPr>
          <w:ilvl w:val="0"/>
          <w:numId w:val="2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2916D2">
        <w:rPr>
          <w:rFonts w:hAnsi="Times New Roman" w:cs="Times New Roman"/>
          <w:sz w:val="24"/>
          <w:szCs w:val="24"/>
        </w:rPr>
        <w:t>книгообеспеченность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– 100 </w:t>
      </w:r>
      <w:proofErr w:type="spellStart"/>
      <w:r w:rsidRPr="002916D2">
        <w:rPr>
          <w:rFonts w:hAnsi="Times New Roman" w:cs="Times New Roman"/>
          <w:sz w:val="24"/>
          <w:szCs w:val="24"/>
        </w:rPr>
        <w:t>процентов</w:t>
      </w:r>
      <w:proofErr w:type="spellEnd"/>
      <w:r w:rsidRPr="002916D2">
        <w:rPr>
          <w:rFonts w:hAnsi="Times New Roman" w:cs="Times New Roman"/>
          <w:sz w:val="24"/>
          <w:szCs w:val="24"/>
        </w:rPr>
        <w:t>;</w:t>
      </w:r>
    </w:p>
    <w:p w:rsidR="00447C7A" w:rsidRPr="002916D2" w:rsidRDefault="00D9115E" w:rsidP="00C9598E">
      <w:pPr>
        <w:numPr>
          <w:ilvl w:val="0"/>
          <w:numId w:val="2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2916D2">
        <w:rPr>
          <w:rFonts w:hAnsi="Times New Roman" w:cs="Times New Roman"/>
          <w:sz w:val="24"/>
          <w:szCs w:val="24"/>
        </w:rPr>
        <w:t>обращаемость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–</w:t>
      </w:r>
      <w:r w:rsidR="00552168">
        <w:rPr>
          <w:rFonts w:hAnsi="Times New Roman" w:cs="Times New Roman"/>
          <w:sz w:val="24"/>
          <w:szCs w:val="24"/>
        </w:rPr>
        <w:t xml:space="preserve"> 3734</w:t>
      </w:r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единиц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в </w:t>
      </w:r>
      <w:proofErr w:type="spellStart"/>
      <w:r w:rsidRPr="002916D2">
        <w:rPr>
          <w:rFonts w:hAnsi="Times New Roman" w:cs="Times New Roman"/>
          <w:sz w:val="24"/>
          <w:szCs w:val="24"/>
        </w:rPr>
        <w:t>год</w:t>
      </w:r>
      <w:proofErr w:type="spellEnd"/>
      <w:r w:rsidRPr="002916D2">
        <w:rPr>
          <w:rFonts w:hAnsi="Times New Roman" w:cs="Times New Roman"/>
          <w:sz w:val="24"/>
          <w:szCs w:val="24"/>
        </w:rPr>
        <w:t>;</w:t>
      </w:r>
    </w:p>
    <w:p w:rsidR="00447C7A" w:rsidRPr="002916D2" w:rsidRDefault="00D9115E" w:rsidP="00C9598E">
      <w:pPr>
        <w:numPr>
          <w:ilvl w:val="0"/>
          <w:numId w:val="27"/>
        </w:numPr>
        <w:spacing w:before="0" w:beforeAutospacing="0" w:after="0" w:afterAutospacing="0"/>
        <w:ind w:left="780" w:right="180"/>
        <w:rPr>
          <w:rFonts w:hAnsi="Times New Roman" w:cs="Times New Roman"/>
          <w:sz w:val="24"/>
          <w:szCs w:val="24"/>
        </w:rPr>
      </w:pPr>
      <w:proofErr w:type="spellStart"/>
      <w:r w:rsidRPr="002916D2">
        <w:rPr>
          <w:rFonts w:hAnsi="Times New Roman" w:cs="Times New Roman"/>
          <w:sz w:val="24"/>
          <w:szCs w:val="24"/>
        </w:rPr>
        <w:t>объем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учебного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фонда</w:t>
      </w:r>
      <w:proofErr w:type="spellEnd"/>
      <w:r w:rsidRPr="002916D2">
        <w:rPr>
          <w:rFonts w:hAnsi="Times New Roman" w:cs="Times New Roman"/>
          <w:sz w:val="24"/>
          <w:szCs w:val="24"/>
        </w:rPr>
        <w:t xml:space="preserve"> –</w:t>
      </w:r>
      <w:r w:rsidR="00552168">
        <w:rPr>
          <w:rFonts w:hAnsi="Times New Roman" w:cs="Times New Roman"/>
          <w:sz w:val="24"/>
          <w:szCs w:val="24"/>
        </w:rPr>
        <w:t xml:space="preserve"> 5792</w:t>
      </w:r>
      <w:r w:rsidRPr="002916D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916D2">
        <w:rPr>
          <w:rFonts w:hAnsi="Times New Roman" w:cs="Times New Roman"/>
          <w:sz w:val="24"/>
          <w:szCs w:val="24"/>
        </w:rPr>
        <w:t>единица</w:t>
      </w:r>
      <w:proofErr w:type="spellEnd"/>
      <w:r w:rsidRPr="002916D2">
        <w:rPr>
          <w:rFonts w:hAnsi="Times New Roman" w:cs="Times New Roman"/>
          <w:sz w:val="24"/>
          <w:szCs w:val="24"/>
        </w:rPr>
        <w:t>.</w:t>
      </w:r>
    </w:p>
    <w:p w:rsidR="00447C7A" w:rsidRPr="002916D2" w:rsidRDefault="00D9115E" w:rsidP="00C9598E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Фонд библиотеки формируется за счет федерального, областного, местного бюджетов.</w:t>
      </w:r>
    </w:p>
    <w:p w:rsidR="00447C7A" w:rsidRPr="002916D2" w:rsidRDefault="00D9115E" w:rsidP="00C9598E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b/>
          <w:bCs/>
          <w:sz w:val="24"/>
          <w:szCs w:val="24"/>
          <w:lang w:val="ru-RU"/>
        </w:rPr>
        <w:t>Таблица 21. Состав фонда и его использование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3171"/>
        <w:gridCol w:w="2596"/>
        <w:gridCol w:w="3584"/>
      </w:tblGrid>
      <w:tr w:rsidR="00447C7A" w:rsidRPr="00594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>Вид</w:t>
            </w:r>
            <w:proofErr w:type="spellEnd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>единиц</w:t>
            </w:r>
            <w:proofErr w:type="spellEnd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в </w:t>
            </w:r>
            <w:proofErr w:type="spellStart"/>
            <w:r w:rsidRPr="002916D2">
              <w:rPr>
                <w:rFonts w:hAnsi="Times New Roman" w:cs="Times New Roman"/>
                <w:b/>
                <w:bCs/>
                <w:sz w:val="24"/>
                <w:szCs w:val="24"/>
              </w:rPr>
              <w:t>фонде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916D2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Сколько экземпляров выдавалось за год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5792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3312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Педагогическая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422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4563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3124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87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Языковедение</w:t>
            </w:r>
            <w:proofErr w:type="spellEnd"/>
            <w:r w:rsidRPr="002916D2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литературоведение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387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Естественно-научная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412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Техническая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53</w:t>
            </w:r>
          </w:p>
        </w:tc>
      </w:tr>
      <w:tr w:rsidR="00447C7A" w:rsidRPr="002916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2916D2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916D2">
              <w:rPr>
                <w:rFonts w:hAnsi="Times New Roman" w:cs="Times New Roman"/>
                <w:sz w:val="24"/>
                <w:szCs w:val="24"/>
              </w:rPr>
              <w:t>Общественно-политическая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2916D2" w:rsidRDefault="00C131C0" w:rsidP="00C9598E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79</w:t>
            </w:r>
          </w:p>
        </w:tc>
      </w:tr>
    </w:tbl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2916D2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2916D2">
        <w:rPr>
          <w:rFonts w:hAnsi="Times New Roman" w:cs="Times New Roman"/>
          <w:sz w:val="24"/>
          <w:szCs w:val="24"/>
          <w:lang w:val="ru-RU"/>
        </w:rPr>
        <w:t xml:space="preserve"> от 20.05.2020 № 254.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В библиотеке имеются электронные образовательные ресурсы –</w:t>
      </w:r>
      <w:r w:rsidR="0024250B" w:rsidRPr="002916D2">
        <w:rPr>
          <w:rFonts w:hAnsi="Times New Roman" w:cs="Times New Roman"/>
          <w:sz w:val="24"/>
          <w:szCs w:val="24"/>
          <w:lang w:val="ru-RU"/>
        </w:rPr>
        <w:t xml:space="preserve"> 218</w:t>
      </w:r>
      <w:r w:rsidRPr="002916D2">
        <w:rPr>
          <w:rFonts w:hAnsi="Times New Roman" w:cs="Times New Roman"/>
          <w:sz w:val="24"/>
          <w:szCs w:val="24"/>
          <w:lang w:val="ru-RU"/>
        </w:rPr>
        <w:t xml:space="preserve"> дисков, сетевые образовательные ресурсы –</w:t>
      </w:r>
      <w:r w:rsidR="0024250B" w:rsidRPr="002916D2">
        <w:rPr>
          <w:rFonts w:hAnsi="Times New Roman" w:cs="Times New Roman"/>
          <w:sz w:val="24"/>
          <w:szCs w:val="24"/>
          <w:lang w:val="ru-RU"/>
        </w:rPr>
        <w:t xml:space="preserve"> 34</w:t>
      </w:r>
      <w:r w:rsidRPr="002916D2">
        <w:rPr>
          <w:rFonts w:hAnsi="Times New Roman" w:cs="Times New Roman"/>
          <w:sz w:val="24"/>
          <w:szCs w:val="24"/>
          <w:lang w:val="ru-RU"/>
        </w:rPr>
        <w:t>, мультимедийные средства (презентации, электронные энциклопедии, дидактические материалы) –</w:t>
      </w:r>
      <w:r w:rsidR="00207E38" w:rsidRPr="002916D2">
        <w:rPr>
          <w:rFonts w:hAnsi="Times New Roman" w:cs="Times New Roman"/>
          <w:sz w:val="24"/>
          <w:szCs w:val="24"/>
          <w:lang w:val="ru-RU"/>
        </w:rPr>
        <w:t xml:space="preserve"> 92</w:t>
      </w:r>
      <w:r w:rsidRPr="002916D2">
        <w:rPr>
          <w:rFonts w:hAnsi="Times New Roman" w:cs="Times New Roman"/>
          <w:sz w:val="24"/>
          <w:szCs w:val="24"/>
          <w:lang w:val="ru-RU"/>
        </w:rPr>
        <w:t>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Средний уровень посещаемости библиотеки –</w:t>
      </w:r>
      <w:r w:rsidR="0024250B" w:rsidRPr="002916D2">
        <w:rPr>
          <w:rFonts w:hAnsi="Times New Roman" w:cs="Times New Roman"/>
          <w:sz w:val="24"/>
          <w:szCs w:val="24"/>
          <w:lang w:val="ru-RU"/>
        </w:rPr>
        <w:t xml:space="preserve"> 68 </w:t>
      </w:r>
      <w:r w:rsidRPr="002916D2">
        <w:rPr>
          <w:rFonts w:hAnsi="Times New Roman" w:cs="Times New Roman"/>
          <w:sz w:val="24"/>
          <w:szCs w:val="24"/>
          <w:lang w:val="ru-RU"/>
        </w:rPr>
        <w:t>человек в день.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Оснащенность библиотеки учебными пособиями</w:t>
      </w:r>
      <w:r w:rsidR="0024250B" w:rsidRPr="002916D2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gramStart"/>
      <w:r w:rsidR="0024250B" w:rsidRPr="002916D2">
        <w:rPr>
          <w:rFonts w:hAnsi="Times New Roman" w:cs="Times New Roman"/>
          <w:sz w:val="24"/>
          <w:szCs w:val="24"/>
          <w:lang w:val="ru-RU"/>
        </w:rPr>
        <w:t xml:space="preserve">не </w:t>
      </w:r>
      <w:r w:rsidRPr="002916D2">
        <w:rPr>
          <w:rFonts w:hAnsi="Times New Roman" w:cs="Times New Roman"/>
          <w:sz w:val="24"/>
          <w:szCs w:val="24"/>
          <w:lang w:val="ru-RU"/>
        </w:rPr>
        <w:t xml:space="preserve"> достаточная</w:t>
      </w:r>
      <w:proofErr w:type="gramEnd"/>
      <w:r w:rsidRPr="002916D2">
        <w:rPr>
          <w:rFonts w:hAnsi="Times New Roman" w:cs="Times New Roman"/>
          <w:sz w:val="24"/>
          <w:szCs w:val="24"/>
          <w:lang w:val="ru-RU"/>
        </w:rPr>
        <w:t>. Фонд дополнительной литературы оцифрован полностью. Отсутствует финансирование библиотеки на закупку периодических изданий и обновление фонда художественной литературы.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lastRenderedPageBreak/>
        <w:t xml:space="preserve">Анализ применения ЭСО в МБОУ </w:t>
      </w:r>
      <w:r w:rsidR="0024250B" w:rsidRPr="002916D2">
        <w:rPr>
          <w:rFonts w:hAnsi="Times New Roman" w:cs="Times New Roman"/>
          <w:sz w:val="24"/>
          <w:szCs w:val="24"/>
          <w:lang w:val="ru-RU"/>
        </w:rPr>
        <w:t>«НСШ им. М.П. Прокопьева</w:t>
      </w:r>
      <w:r w:rsidRPr="002916D2">
        <w:rPr>
          <w:rFonts w:hAnsi="Times New Roman" w:cs="Times New Roman"/>
          <w:sz w:val="24"/>
          <w:szCs w:val="24"/>
          <w:lang w:val="ru-RU"/>
        </w:rPr>
        <w:t>» при реализации основной образовательной программы начального общего образования показывает следующее:</w:t>
      </w:r>
    </w:p>
    <w:p w:rsidR="00447C7A" w:rsidRPr="002916D2" w:rsidRDefault="00207E38" w:rsidP="002C56AE">
      <w:pPr>
        <w:numPr>
          <w:ilvl w:val="0"/>
          <w:numId w:val="2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5</w:t>
      </w:r>
      <w:r w:rsidR="00D9115E" w:rsidRPr="002916D2">
        <w:rPr>
          <w:rFonts w:hAnsi="Times New Roman" w:cs="Times New Roman"/>
          <w:sz w:val="24"/>
          <w:szCs w:val="24"/>
          <w:lang w:val="ru-RU"/>
        </w:rPr>
        <w:t xml:space="preserve"> процентов</w:t>
      </w:r>
      <w:r w:rsidR="00D9115E" w:rsidRPr="002916D2">
        <w:rPr>
          <w:rFonts w:hAnsi="Times New Roman" w:cs="Times New Roman"/>
          <w:sz w:val="24"/>
          <w:szCs w:val="24"/>
        </w:rPr>
        <w:t> </w:t>
      </w:r>
      <w:r w:rsidR="00D9115E" w:rsidRPr="002916D2">
        <w:rPr>
          <w:rFonts w:hAnsi="Times New Roman" w:cs="Times New Roman"/>
          <w:sz w:val="24"/>
          <w:szCs w:val="24"/>
          <w:lang w:val="ru-RU"/>
        </w:rPr>
        <w:t>педагогов в рамках урочной деятельности допускают одновременное применение обучающимися более двух устройств, что запрещено санитарными правилами (п. 3.5.2</w:t>
      </w:r>
      <w:r w:rsidR="00D9115E" w:rsidRPr="002916D2">
        <w:rPr>
          <w:rFonts w:hAnsi="Times New Roman" w:cs="Times New Roman"/>
          <w:sz w:val="24"/>
          <w:szCs w:val="24"/>
        </w:rPr>
        <w:t> </w:t>
      </w:r>
      <w:r w:rsidR="00D9115E" w:rsidRPr="002916D2">
        <w:rPr>
          <w:rFonts w:hAnsi="Times New Roman" w:cs="Times New Roman"/>
          <w:sz w:val="24"/>
          <w:szCs w:val="24"/>
          <w:lang w:val="ru-RU"/>
        </w:rPr>
        <w:t>СП 2.4.3648-20);</w:t>
      </w:r>
    </w:p>
    <w:p w:rsidR="00447C7A" w:rsidRPr="002916D2" w:rsidRDefault="00207E38" w:rsidP="002C56AE">
      <w:pPr>
        <w:numPr>
          <w:ilvl w:val="0"/>
          <w:numId w:val="2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3</w:t>
      </w:r>
      <w:r w:rsidR="00D9115E" w:rsidRPr="002916D2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gramStart"/>
      <w:r w:rsidR="00D9115E" w:rsidRPr="002916D2">
        <w:rPr>
          <w:rFonts w:hAnsi="Times New Roman" w:cs="Times New Roman"/>
          <w:sz w:val="24"/>
          <w:szCs w:val="24"/>
          <w:lang w:val="ru-RU"/>
        </w:rPr>
        <w:t>процентов</w:t>
      </w:r>
      <w:proofErr w:type="gramEnd"/>
      <w:r w:rsidR="00D9115E" w:rsidRPr="002916D2">
        <w:rPr>
          <w:rFonts w:hAnsi="Times New Roman" w:cs="Times New Roman"/>
          <w:sz w:val="24"/>
          <w:szCs w:val="24"/>
        </w:rPr>
        <w:t> </w:t>
      </w:r>
      <w:r w:rsidR="00D9115E" w:rsidRPr="002916D2">
        <w:rPr>
          <w:rFonts w:hAnsi="Times New Roman" w:cs="Times New Roman"/>
          <w:sz w:val="24"/>
          <w:szCs w:val="24"/>
          <w:lang w:val="ru-RU"/>
        </w:rPr>
        <w:t>обучающихся используют мобильные средства связи для обучения, что запрещается (п. 3.5.3 СП 2.4.3648-20).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Таким образом, заместителю директора по УВР МБОУ «</w:t>
      </w:r>
      <w:r w:rsidR="00207E38" w:rsidRPr="002916D2">
        <w:rPr>
          <w:rFonts w:hAnsi="Times New Roman" w:cs="Times New Roman"/>
          <w:sz w:val="24"/>
          <w:szCs w:val="24"/>
          <w:lang w:val="ru-RU"/>
        </w:rPr>
        <w:t>НСШ им. М.П. Прокопьева</w:t>
      </w:r>
      <w:r w:rsidRPr="002916D2">
        <w:rPr>
          <w:rFonts w:hAnsi="Times New Roman" w:cs="Times New Roman"/>
          <w:sz w:val="24"/>
          <w:szCs w:val="24"/>
          <w:lang w:val="ru-RU"/>
        </w:rPr>
        <w:t>» необходимо провести разъяснительную работу с педагогами по применению ЭСО в учебном процессе.</w:t>
      </w:r>
    </w:p>
    <w:p w:rsidR="00447C7A" w:rsidRPr="002916D2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916D2">
        <w:rPr>
          <w:rFonts w:hAnsi="Times New Roman" w:cs="Times New Roman"/>
          <w:sz w:val="24"/>
          <w:szCs w:val="24"/>
          <w:lang w:val="ru-RU"/>
        </w:rPr>
        <w:t>Обеспеченность доступа к печатным и электронным образовательным ресурсам (ЭОР), в том числе к ЭОР, размещенным в федеральных и региональных базах данных ЭОР, в МБОУ «</w:t>
      </w:r>
      <w:r w:rsidR="00207E38" w:rsidRPr="002916D2">
        <w:rPr>
          <w:rFonts w:hAnsi="Times New Roman" w:cs="Times New Roman"/>
          <w:sz w:val="24"/>
          <w:szCs w:val="24"/>
          <w:lang w:val="ru-RU"/>
        </w:rPr>
        <w:t>НСШ им. М.П. Прокопьева</w:t>
      </w:r>
      <w:r w:rsidRPr="002916D2">
        <w:rPr>
          <w:rFonts w:hAnsi="Times New Roman" w:cs="Times New Roman"/>
          <w:sz w:val="24"/>
          <w:szCs w:val="24"/>
          <w:lang w:val="ru-RU"/>
        </w:rPr>
        <w:t>» составляет 67 процентов. Также стоит отметить недостаточный уровень укомплектованности библиотеки ЭОР по учебным предметам учебного плана. Данная ситуация должна быть озвучена перед учредителем и членами управляющего совета для принятия соответствующих решений.</w:t>
      </w:r>
    </w:p>
    <w:p w:rsidR="00447C7A" w:rsidRPr="00D9115E" w:rsidRDefault="00447C7A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 полной мере образовательные программы. В Школе оборудованы</w:t>
      </w:r>
      <w:r w:rsidR="00C9598E">
        <w:rPr>
          <w:rFonts w:hAnsi="Times New Roman" w:cs="Times New Roman"/>
          <w:color w:val="000000"/>
          <w:sz w:val="24"/>
          <w:szCs w:val="24"/>
          <w:lang w:val="ru-RU"/>
        </w:rPr>
        <w:t xml:space="preserve"> 19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учебных кабинета</w:t>
      </w:r>
      <w:r w:rsidR="00C9598E">
        <w:rPr>
          <w:rFonts w:hAnsi="Times New Roman" w:cs="Times New Roman"/>
          <w:color w:val="000000"/>
          <w:sz w:val="24"/>
          <w:szCs w:val="24"/>
          <w:lang w:val="ru-RU"/>
        </w:rPr>
        <w:t>, 19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 современной мультимедийной техникой, в том числе:</w:t>
      </w:r>
    </w:p>
    <w:p w:rsidR="00447C7A" w:rsidRDefault="00D9115E" w:rsidP="002C56AE">
      <w:pPr>
        <w:numPr>
          <w:ilvl w:val="0"/>
          <w:numId w:val="2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47C7A" w:rsidRDefault="00D9115E" w:rsidP="002C56AE">
      <w:pPr>
        <w:numPr>
          <w:ilvl w:val="0"/>
          <w:numId w:val="2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химии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47C7A" w:rsidRDefault="00C9598E" w:rsidP="002C56AE">
      <w:pPr>
        <w:numPr>
          <w:ilvl w:val="0"/>
          <w:numId w:val="2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</w:t>
      </w:r>
      <w:r w:rsidR="00D9115E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компьютерный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9115E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proofErr w:type="gramEnd"/>
      <w:r w:rsidR="00D9115E">
        <w:rPr>
          <w:rFonts w:hAnsi="Times New Roman" w:cs="Times New Roman"/>
          <w:color w:val="000000"/>
          <w:sz w:val="24"/>
          <w:szCs w:val="24"/>
        </w:rPr>
        <w:t>;</w:t>
      </w:r>
    </w:p>
    <w:p w:rsidR="00447C7A" w:rsidRDefault="00D9115E" w:rsidP="002C56AE">
      <w:pPr>
        <w:numPr>
          <w:ilvl w:val="0"/>
          <w:numId w:val="2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столярная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мастерская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47C7A" w:rsidRDefault="00D9115E" w:rsidP="002C56AE">
      <w:pPr>
        <w:numPr>
          <w:ilvl w:val="0"/>
          <w:numId w:val="2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технологии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девочек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47C7A" w:rsidRPr="00D9115E" w:rsidRDefault="00D9115E" w:rsidP="002C56AE">
      <w:pPr>
        <w:numPr>
          <w:ilvl w:val="0"/>
          <w:numId w:val="2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кабинет ОБЖ</w:t>
      </w:r>
      <w:r w:rsidR="00E65C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5917A0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этаже здания оборудованы </w:t>
      </w:r>
      <w:r w:rsidR="00C9598E">
        <w:rPr>
          <w:rFonts w:hAnsi="Times New Roman" w:cs="Times New Roman"/>
          <w:color w:val="000000"/>
          <w:sz w:val="24"/>
          <w:szCs w:val="24"/>
          <w:lang w:val="ru-RU"/>
        </w:rPr>
        <w:t xml:space="preserve">малый и большой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спортивный</w:t>
      </w:r>
      <w:r w:rsidR="00C9598E">
        <w:rPr>
          <w:rFonts w:hAnsi="Times New Roman" w:cs="Times New Roman"/>
          <w:color w:val="000000"/>
          <w:sz w:val="24"/>
          <w:szCs w:val="24"/>
          <w:lang w:val="ru-RU"/>
        </w:rPr>
        <w:t xml:space="preserve"> зал. На втором этаже -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актовый </w:t>
      </w:r>
      <w:r w:rsidR="00C9598E">
        <w:rPr>
          <w:rFonts w:hAnsi="Times New Roman" w:cs="Times New Roman"/>
          <w:color w:val="000000"/>
          <w:sz w:val="24"/>
          <w:szCs w:val="24"/>
          <w:lang w:val="ru-RU"/>
        </w:rPr>
        <w:t>зал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. На первом этаже оборудованы столовая и пищеблок.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Асфальтированная площадка для игр на территории Школы оборудована полосой препятствий: металлические шесты, две лестницы, лабиринт. Анализ данных, полученных в результате опроса педагогов на конец 2021 года, показывает положительную динамику в сравнении с 2020 годом по следующим позициям:</w:t>
      </w:r>
    </w:p>
    <w:p w:rsidR="00447C7A" w:rsidRPr="00D9115E" w:rsidRDefault="00D9115E" w:rsidP="002C56AE">
      <w:pPr>
        <w:numPr>
          <w:ilvl w:val="0"/>
          <w:numId w:val="30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оснащение МБОУ</w:t>
      </w:r>
      <w:r w:rsidR="00E65C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917A0" w:rsidRPr="00D9115E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5917A0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5917A0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» позволяет обеспечить реализацию основных образовательных программ с применением дистанционных образовательных технологий на уровне начального общего, основного общего и среднего общего образования на 100 процентов, в отличие от ранее – 65 процентов;</w:t>
      </w:r>
    </w:p>
    <w:p w:rsidR="00447C7A" w:rsidRPr="00D9115E" w:rsidRDefault="00D9115E" w:rsidP="002C56AE">
      <w:pPr>
        <w:numPr>
          <w:ilvl w:val="0"/>
          <w:numId w:val="30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качественно изменилась оснащенность классов –</w:t>
      </w:r>
      <w:r w:rsidR="00C9598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9598E">
        <w:rPr>
          <w:rFonts w:hAnsi="Times New Roman" w:cs="Times New Roman"/>
          <w:color w:val="000000"/>
          <w:sz w:val="24"/>
          <w:szCs w:val="24"/>
          <w:lang w:val="ru-RU"/>
        </w:rPr>
        <w:t xml:space="preserve">100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(вместо 65% в 2020 году) оснащены ноутбуками и стационарными компьютерами, 100 процентов кабинетов (вместо 85% в 2020 году) имеют доступ к интернету для выполнения необходимых задач в рамках образовательной деятельности.</w:t>
      </w:r>
    </w:p>
    <w:p w:rsidR="00447C7A" w:rsidRPr="00D9115E" w:rsidRDefault="00D9115E" w:rsidP="002C56A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При этом полный анализ оснащенности кабинетов согласно </w:t>
      </w:r>
      <w:proofErr w:type="gram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proofErr w:type="gram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нового ФГОС основного общего образования по предметным областям «Русский язык и литература», «Родной язык и родная литература», «Иностранные языки», «Общественно-научные предметы» показал частичное оснащение комплектами наглядных пособий, карт, учебных макетов, специального оборудования, которые обеспечивают развитие компетенций в соответствии с программой основного общего образования. В связи с чем административно-управленческой командой МБОУ «</w:t>
      </w:r>
      <w:r w:rsidR="00E65C16">
        <w:rPr>
          <w:rFonts w:hAnsi="Times New Roman" w:cs="Times New Roman"/>
          <w:color w:val="000000"/>
          <w:sz w:val="24"/>
          <w:szCs w:val="24"/>
          <w:lang w:val="ru-RU"/>
        </w:rPr>
        <w:t xml:space="preserve">НСШ </w:t>
      </w:r>
      <w:proofErr w:type="spellStart"/>
      <w:r w:rsidR="00E65C16">
        <w:rPr>
          <w:rFonts w:hAnsi="Times New Roman" w:cs="Times New Roman"/>
          <w:color w:val="000000"/>
          <w:sz w:val="24"/>
          <w:szCs w:val="24"/>
          <w:lang w:val="ru-RU"/>
        </w:rPr>
        <w:t>им.М.П.Прокопьева</w:t>
      </w:r>
      <w:proofErr w:type="spell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» принято решение о направлении ходатайства учредителю с целью решить вопрос пополнения материальной базы. Также в план работы включены мероприятия по проведению анализа оснащенности кабинетов естественно-научного цикла специальным лабораторным оборудованием с учетом специфики Школы и перспектив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развития инженерного направления для проведения лабораторных работ и опытно-экспериментальной деятельности в соответствии с программой основного общего образования для последующего принятия соответствующих решений.</w:t>
      </w:r>
    </w:p>
    <w:p w:rsidR="00447C7A" w:rsidRDefault="00447C7A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774B" w:rsidRDefault="003C774B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47C7A" w:rsidRPr="005D4867" w:rsidRDefault="00D9115E" w:rsidP="00C9598E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5D4867">
        <w:rPr>
          <w:b/>
          <w:bCs/>
          <w:color w:val="252525"/>
          <w:spacing w:val="-2"/>
          <w:sz w:val="28"/>
          <w:szCs w:val="28"/>
          <w:lang w:val="ru-RU"/>
        </w:rPr>
        <w:t>СТАТИСТИЧЕСКАЯ ЧАСТЬ</w:t>
      </w:r>
    </w:p>
    <w:p w:rsidR="00447C7A" w:rsidRPr="00D9115E" w:rsidRDefault="00D9115E" w:rsidP="00C9598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31 декабря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91"/>
        <w:gridCol w:w="1519"/>
        <w:gridCol w:w="1433"/>
      </w:tblGrid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447C7A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E65C16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204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E65C16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99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E65C16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E65C16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83</w:t>
            </w:r>
            <w:r w:rsidR="00E65C1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40,7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4,14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70EDD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,78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11-го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A70EDD" w:rsidRDefault="00A70EDD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,1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11-го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461A7B" w:rsidRDefault="00461A7B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,8/74,48%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русскому языку,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54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русскому языку,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математике,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не получили аттестаты,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54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аттестаты с отличием,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54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 (5%)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 (2,7%)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 (2,6%)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3D454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 (11%)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61A7B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204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3D4545" w:rsidRDefault="003D454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461A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3D4545" w:rsidRDefault="003D454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461A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Численность (удельный вес) </w:t>
            </w:r>
            <w:proofErr w:type="spellStart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61A7B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3D454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3D45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64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61A7B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  <w:r w:rsidR="00573D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54,5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61A7B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573D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73DD0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573D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47C7A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0,1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447C7A" w:rsidP="00C9598E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0248E5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204</w:t>
            </w:r>
            <w:r w:rsidR="00D9115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447C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D9115E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911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Default="00D9115E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7C7A" w:rsidRPr="00573DD0" w:rsidRDefault="00573DD0" w:rsidP="00C9598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12,09</w:t>
            </w:r>
          </w:p>
        </w:tc>
      </w:tr>
    </w:tbl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*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2021 году средний балл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ГИА-11 по русскому языку и математике рассчитывается на основании обобщенных результатов по ЕГЭ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и ГВЭ.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СП 2.4.3648-20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СанПиН 1.2.3685-21 и позволяет реализовывать образовательные программы в полном объеме в соответствии с ФГОС общего образования.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обучающихся. Дистанционное обучение показало, что педагоги Школы владеют высоким уровнем ИКТ-компетенций.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Результаты ВПР показали среднее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качество подготовки обучающихся Школы. Кроме этого, стоит отметить, что педагоги Школы недостаточно объективно оценивают обучающихся.</w:t>
      </w:r>
    </w:p>
    <w:p w:rsidR="00447C7A" w:rsidRPr="00D9115E" w:rsidRDefault="00D9115E" w:rsidP="00C9598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Деятельность рабочей группы по подготовке Школы к переходу на новые ФГОС НОО и ООО можно </w:t>
      </w:r>
      <w:proofErr w:type="gramStart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оценить</w:t>
      </w:r>
      <w:proofErr w:type="gramEnd"/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 xml:space="preserve"> как хорошую: мероприятия дорожной карты реализованы на 98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9115E">
        <w:rPr>
          <w:rFonts w:hAnsi="Times New Roman" w:cs="Times New Roman"/>
          <w:color w:val="000000"/>
          <w:sz w:val="24"/>
          <w:szCs w:val="24"/>
          <w:lang w:val="ru-RU"/>
        </w:rPr>
        <w:t>за первое полугодие 2021/22 учебного года.</w:t>
      </w:r>
    </w:p>
    <w:sectPr w:rsidR="00447C7A" w:rsidRPr="00D9115E" w:rsidSect="0048367E">
      <w:pgSz w:w="11907" w:h="16839"/>
      <w:pgMar w:top="993" w:right="7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01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716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62F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A417F"/>
    <w:multiLevelType w:val="hybridMultilevel"/>
    <w:tmpl w:val="403A43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909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01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2F7D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3E44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10593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C62E1C"/>
    <w:multiLevelType w:val="hybridMultilevel"/>
    <w:tmpl w:val="67106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6E4B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1E65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D714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3A0C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B758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1438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762D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C163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4A6D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A012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A75D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7216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0108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AB44B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EC7C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3AF76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007E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334D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641140"/>
    <w:multiLevelType w:val="hybridMultilevel"/>
    <w:tmpl w:val="CE3EA216"/>
    <w:lvl w:ilvl="0" w:tplc="CD10793C">
      <w:numFmt w:val="bullet"/>
      <w:lvlText w:val="-"/>
      <w:lvlJc w:val="left"/>
      <w:pPr>
        <w:ind w:left="78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029B42">
      <w:numFmt w:val="bullet"/>
      <w:lvlText w:val=""/>
      <w:lvlJc w:val="left"/>
      <w:pPr>
        <w:ind w:left="156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CD4C728A">
      <w:numFmt w:val="bullet"/>
      <w:lvlText w:val="•"/>
      <w:lvlJc w:val="left"/>
      <w:pPr>
        <w:ind w:left="2556" w:hanging="300"/>
      </w:pPr>
      <w:rPr>
        <w:rFonts w:hint="default"/>
        <w:lang w:val="ru-RU" w:eastAsia="en-US" w:bidi="ar-SA"/>
      </w:rPr>
    </w:lvl>
    <w:lvl w:ilvl="3" w:tplc="7F44EF8C">
      <w:numFmt w:val="bullet"/>
      <w:lvlText w:val="•"/>
      <w:lvlJc w:val="left"/>
      <w:pPr>
        <w:ind w:left="3552" w:hanging="300"/>
      </w:pPr>
      <w:rPr>
        <w:rFonts w:hint="default"/>
        <w:lang w:val="ru-RU" w:eastAsia="en-US" w:bidi="ar-SA"/>
      </w:rPr>
    </w:lvl>
    <w:lvl w:ilvl="4" w:tplc="4EF21622">
      <w:numFmt w:val="bullet"/>
      <w:lvlText w:val="•"/>
      <w:lvlJc w:val="left"/>
      <w:pPr>
        <w:ind w:left="4548" w:hanging="300"/>
      </w:pPr>
      <w:rPr>
        <w:rFonts w:hint="default"/>
        <w:lang w:val="ru-RU" w:eastAsia="en-US" w:bidi="ar-SA"/>
      </w:rPr>
    </w:lvl>
    <w:lvl w:ilvl="5" w:tplc="80D4BE5E">
      <w:numFmt w:val="bullet"/>
      <w:lvlText w:val="•"/>
      <w:lvlJc w:val="left"/>
      <w:pPr>
        <w:ind w:left="5545" w:hanging="300"/>
      </w:pPr>
      <w:rPr>
        <w:rFonts w:hint="default"/>
        <w:lang w:val="ru-RU" w:eastAsia="en-US" w:bidi="ar-SA"/>
      </w:rPr>
    </w:lvl>
    <w:lvl w:ilvl="6" w:tplc="977A8E30">
      <w:numFmt w:val="bullet"/>
      <w:lvlText w:val="•"/>
      <w:lvlJc w:val="left"/>
      <w:pPr>
        <w:ind w:left="6541" w:hanging="300"/>
      </w:pPr>
      <w:rPr>
        <w:rFonts w:hint="default"/>
        <w:lang w:val="ru-RU" w:eastAsia="en-US" w:bidi="ar-SA"/>
      </w:rPr>
    </w:lvl>
    <w:lvl w:ilvl="7" w:tplc="4ABCA496">
      <w:numFmt w:val="bullet"/>
      <w:lvlText w:val="•"/>
      <w:lvlJc w:val="left"/>
      <w:pPr>
        <w:ind w:left="7537" w:hanging="300"/>
      </w:pPr>
      <w:rPr>
        <w:rFonts w:hint="default"/>
        <w:lang w:val="ru-RU" w:eastAsia="en-US" w:bidi="ar-SA"/>
      </w:rPr>
    </w:lvl>
    <w:lvl w:ilvl="8" w:tplc="A594C626">
      <w:numFmt w:val="bullet"/>
      <w:lvlText w:val="•"/>
      <w:lvlJc w:val="left"/>
      <w:pPr>
        <w:ind w:left="8533" w:hanging="300"/>
      </w:pPr>
      <w:rPr>
        <w:rFonts w:hint="default"/>
        <w:lang w:val="ru-RU" w:eastAsia="en-US" w:bidi="ar-SA"/>
      </w:rPr>
    </w:lvl>
  </w:abstractNum>
  <w:abstractNum w:abstractNumId="29" w15:restartNumberingAfterBreak="0">
    <w:nsid w:val="7D2129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7F32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3600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8612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1"/>
  </w:num>
  <w:num w:numId="3">
    <w:abstractNumId w:val="5"/>
  </w:num>
  <w:num w:numId="4">
    <w:abstractNumId w:val="11"/>
  </w:num>
  <w:num w:numId="5">
    <w:abstractNumId w:val="17"/>
  </w:num>
  <w:num w:numId="6">
    <w:abstractNumId w:val="24"/>
  </w:num>
  <w:num w:numId="7">
    <w:abstractNumId w:val="20"/>
  </w:num>
  <w:num w:numId="8">
    <w:abstractNumId w:val="14"/>
  </w:num>
  <w:num w:numId="9">
    <w:abstractNumId w:val="1"/>
  </w:num>
  <w:num w:numId="10">
    <w:abstractNumId w:val="12"/>
  </w:num>
  <w:num w:numId="11">
    <w:abstractNumId w:val="19"/>
  </w:num>
  <w:num w:numId="12">
    <w:abstractNumId w:val="26"/>
  </w:num>
  <w:num w:numId="13">
    <w:abstractNumId w:val="31"/>
  </w:num>
  <w:num w:numId="14">
    <w:abstractNumId w:val="25"/>
  </w:num>
  <w:num w:numId="15">
    <w:abstractNumId w:val="10"/>
  </w:num>
  <w:num w:numId="16">
    <w:abstractNumId w:val="6"/>
  </w:num>
  <w:num w:numId="17">
    <w:abstractNumId w:val="22"/>
  </w:num>
  <w:num w:numId="18">
    <w:abstractNumId w:val="30"/>
  </w:num>
  <w:num w:numId="19">
    <w:abstractNumId w:val="27"/>
  </w:num>
  <w:num w:numId="20">
    <w:abstractNumId w:val="8"/>
  </w:num>
  <w:num w:numId="21">
    <w:abstractNumId w:val="13"/>
  </w:num>
  <w:num w:numId="22">
    <w:abstractNumId w:val="32"/>
  </w:num>
  <w:num w:numId="23">
    <w:abstractNumId w:val="29"/>
  </w:num>
  <w:num w:numId="24">
    <w:abstractNumId w:val="16"/>
  </w:num>
  <w:num w:numId="25">
    <w:abstractNumId w:val="23"/>
  </w:num>
  <w:num w:numId="26">
    <w:abstractNumId w:val="18"/>
  </w:num>
  <w:num w:numId="27">
    <w:abstractNumId w:val="2"/>
  </w:num>
  <w:num w:numId="28">
    <w:abstractNumId w:val="4"/>
  </w:num>
  <w:num w:numId="29">
    <w:abstractNumId w:val="7"/>
  </w:num>
  <w:num w:numId="30">
    <w:abstractNumId w:val="15"/>
  </w:num>
  <w:num w:numId="31">
    <w:abstractNumId w:val="3"/>
  </w:num>
  <w:num w:numId="32">
    <w:abstractNumId w:val="9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6990"/>
    <w:rsid w:val="00012BE3"/>
    <w:rsid w:val="0002477B"/>
    <w:rsid w:val="000248E5"/>
    <w:rsid w:val="0004559D"/>
    <w:rsid w:val="000651B8"/>
    <w:rsid w:val="000910FF"/>
    <w:rsid w:val="000D1C08"/>
    <w:rsid w:val="000E3864"/>
    <w:rsid w:val="001924B9"/>
    <w:rsid w:val="001B333A"/>
    <w:rsid w:val="001E0B3C"/>
    <w:rsid w:val="001E3191"/>
    <w:rsid w:val="00207E38"/>
    <w:rsid w:val="0024250B"/>
    <w:rsid w:val="00243667"/>
    <w:rsid w:val="002916D2"/>
    <w:rsid w:val="002C56AE"/>
    <w:rsid w:val="002D33B1"/>
    <w:rsid w:val="002D3591"/>
    <w:rsid w:val="00306ECC"/>
    <w:rsid w:val="00320DE1"/>
    <w:rsid w:val="003514A0"/>
    <w:rsid w:val="003B7AB7"/>
    <w:rsid w:val="003C774B"/>
    <w:rsid w:val="003D4545"/>
    <w:rsid w:val="003D4AC4"/>
    <w:rsid w:val="00447C7A"/>
    <w:rsid w:val="00461A7B"/>
    <w:rsid w:val="0048367E"/>
    <w:rsid w:val="004A799C"/>
    <w:rsid w:val="004D7BBE"/>
    <w:rsid w:val="004F7E17"/>
    <w:rsid w:val="005109B2"/>
    <w:rsid w:val="005356A0"/>
    <w:rsid w:val="005377AC"/>
    <w:rsid w:val="00552168"/>
    <w:rsid w:val="00573DD0"/>
    <w:rsid w:val="005917A0"/>
    <w:rsid w:val="005940B3"/>
    <w:rsid w:val="005A05CE"/>
    <w:rsid w:val="005B42A2"/>
    <w:rsid w:val="005D4867"/>
    <w:rsid w:val="00653AF6"/>
    <w:rsid w:val="006D4308"/>
    <w:rsid w:val="007F1565"/>
    <w:rsid w:val="007F572C"/>
    <w:rsid w:val="008C3C65"/>
    <w:rsid w:val="009407A9"/>
    <w:rsid w:val="009862BF"/>
    <w:rsid w:val="00A0510E"/>
    <w:rsid w:val="00A53CA5"/>
    <w:rsid w:val="00A66981"/>
    <w:rsid w:val="00A70EDD"/>
    <w:rsid w:val="00A734EA"/>
    <w:rsid w:val="00A75C78"/>
    <w:rsid w:val="00AD65BC"/>
    <w:rsid w:val="00B73A5A"/>
    <w:rsid w:val="00BE067E"/>
    <w:rsid w:val="00BE523D"/>
    <w:rsid w:val="00C131C0"/>
    <w:rsid w:val="00C365DC"/>
    <w:rsid w:val="00C7439D"/>
    <w:rsid w:val="00C9598E"/>
    <w:rsid w:val="00CB7908"/>
    <w:rsid w:val="00D447A7"/>
    <w:rsid w:val="00D9115E"/>
    <w:rsid w:val="00DB3B9D"/>
    <w:rsid w:val="00DF487C"/>
    <w:rsid w:val="00E438A1"/>
    <w:rsid w:val="00E65C16"/>
    <w:rsid w:val="00EB4B52"/>
    <w:rsid w:val="00F01E19"/>
    <w:rsid w:val="00FE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D6D1D"/>
  <w15:docId w15:val="{46A7E607-977A-4153-B2F3-1BE517FDE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rsid w:val="00C365DC"/>
    <w:pPr>
      <w:keepNext/>
      <w:keepLines/>
      <w:spacing w:before="360" w:beforeAutospacing="0" w:after="120" w:afterAutospacing="0" w:line="276" w:lineRule="auto"/>
      <w:outlineLvl w:val="1"/>
    </w:pPr>
    <w:rPr>
      <w:rFonts w:ascii="Arial" w:eastAsia="Arial" w:hAnsi="Arial" w:cs="Arial"/>
      <w:sz w:val="32"/>
      <w:szCs w:val="32"/>
      <w:lang w:val="ru" w:eastAsia="ru-RU"/>
    </w:rPr>
  </w:style>
  <w:style w:type="paragraph" w:styleId="3">
    <w:name w:val="heading 3"/>
    <w:basedOn w:val="a"/>
    <w:next w:val="a"/>
    <w:link w:val="30"/>
    <w:rsid w:val="00C365DC"/>
    <w:pPr>
      <w:keepNext/>
      <w:keepLines/>
      <w:spacing w:before="320" w:beforeAutospacing="0" w:after="80" w:afterAutospacing="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ru" w:eastAsia="ru-RU"/>
    </w:rPr>
  </w:style>
  <w:style w:type="paragraph" w:styleId="4">
    <w:name w:val="heading 4"/>
    <w:basedOn w:val="a"/>
    <w:next w:val="a"/>
    <w:link w:val="40"/>
    <w:rsid w:val="00C365DC"/>
    <w:pPr>
      <w:keepNext/>
      <w:keepLines/>
      <w:spacing w:before="280" w:beforeAutospacing="0" w:after="80" w:afterAutospacing="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ru" w:eastAsia="ru-RU"/>
    </w:rPr>
  </w:style>
  <w:style w:type="paragraph" w:styleId="5">
    <w:name w:val="heading 5"/>
    <w:basedOn w:val="a"/>
    <w:next w:val="a"/>
    <w:link w:val="50"/>
    <w:rsid w:val="00C365DC"/>
    <w:pPr>
      <w:keepNext/>
      <w:keepLines/>
      <w:spacing w:before="240" w:beforeAutospacing="0" w:after="80" w:afterAutospacing="0" w:line="276" w:lineRule="auto"/>
      <w:outlineLvl w:val="4"/>
    </w:pPr>
    <w:rPr>
      <w:rFonts w:ascii="Arial" w:eastAsia="Arial" w:hAnsi="Arial" w:cs="Arial"/>
      <w:color w:val="666666"/>
      <w:lang w:val="ru" w:eastAsia="ru-RU"/>
    </w:rPr>
  </w:style>
  <w:style w:type="paragraph" w:styleId="6">
    <w:name w:val="heading 6"/>
    <w:basedOn w:val="a"/>
    <w:next w:val="a"/>
    <w:link w:val="60"/>
    <w:rsid w:val="00C365DC"/>
    <w:pPr>
      <w:keepNext/>
      <w:keepLines/>
      <w:spacing w:before="240" w:beforeAutospacing="0" w:after="80" w:afterAutospacing="0" w:line="276" w:lineRule="auto"/>
      <w:outlineLvl w:val="5"/>
    </w:pPr>
    <w:rPr>
      <w:rFonts w:ascii="Arial" w:eastAsia="Arial" w:hAnsi="Arial" w:cs="Arial"/>
      <w:i/>
      <w:color w:val="666666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Body Text Indent 2"/>
    <w:basedOn w:val="a"/>
    <w:link w:val="22"/>
    <w:unhideWhenUsed/>
    <w:rsid w:val="00A66981"/>
    <w:pPr>
      <w:spacing w:before="0" w:beforeAutospacing="0" w:after="120" w:afterAutospacing="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A6698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">
    <w:name w:val="Абзац списка1"/>
    <w:basedOn w:val="a"/>
    <w:uiPriority w:val="99"/>
    <w:rsid w:val="00A66981"/>
    <w:pPr>
      <w:spacing w:before="0" w:beforeAutospacing="0" w:after="200" w:afterAutospacing="0" w:line="276" w:lineRule="auto"/>
      <w:ind w:left="720"/>
      <w:contextualSpacing/>
    </w:pPr>
    <w:rPr>
      <w:rFonts w:ascii="Calibri" w:eastAsia="Times New Roman" w:hAnsi="Calibri" w:cs="Times New Roman"/>
      <w:lang w:val="ru-RU"/>
    </w:rPr>
  </w:style>
  <w:style w:type="paragraph" w:customStyle="1" w:styleId="12">
    <w:name w:val="Без интервала1"/>
    <w:uiPriority w:val="99"/>
    <w:rsid w:val="00A66981"/>
    <w:pPr>
      <w:spacing w:before="0" w:beforeAutospacing="0" w:after="0" w:afterAutospacing="0"/>
    </w:pPr>
    <w:rPr>
      <w:rFonts w:ascii="Calibri" w:eastAsia="Times New Roman" w:hAnsi="Calibri" w:cs="Times New Roman"/>
      <w:lang w:val="ru-RU"/>
    </w:rPr>
  </w:style>
  <w:style w:type="paragraph" w:styleId="a3">
    <w:name w:val="Normal (Web)"/>
    <w:basedOn w:val="a"/>
    <w:uiPriority w:val="99"/>
    <w:unhideWhenUsed/>
    <w:rsid w:val="00A6698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1"/>
    <w:qFormat/>
    <w:rsid w:val="00A66981"/>
    <w:pPr>
      <w:suppressAutoHyphens/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styleId="a5">
    <w:name w:val="Strong"/>
    <w:basedOn w:val="a0"/>
    <w:uiPriority w:val="22"/>
    <w:qFormat/>
    <w:rsid w:val="00A66981"/>
    <w:rPr>
      <w:b/>
      <w:bCs/>
    </w:rPr>
  </w:style>
  <w:style w:type="character" w:customStyle="1" w:styleId="apple-converted-space">
    <w:name w:val="apple-converted-space"/>
    <w:basedOn w:val="a0"/>
    <w:rsid w:val="00A66981"/>
  </w:style>
  <w:style w:type="character" w:styleId="a6">
    <w:name w:val="Emphasis"/>
    <w:basedOn w:val="a0"/>
    <w:qFormat/>
    <w:rsid w:val="00A66981"/>
    <w:rPr>
      <w:i/>
      <w:iCs/>
    </w:rPr>
  </w:style>
  <w:style w:type="character" w:customStyle="1" w:styleId="20">
    <w:name w:val="Заголовок 2 Знак"/>
    <w:basedOn w:val="a0"/>
    <w:link w:val="2"/>
    <w:rsid w:val="00C365DC"/>
    <w:rPr>
      <w:rFonts w:ascii="Arial" w:eastAsia="Arial" w:hAnsi="Arial" w:cs="Arial"/>
      <w:sz w:val="32"/>
      <w:szCs w:val="32"/>
      <w:lang w:val="ru" w:eastAsia="ru-RU"/>
    </w:rPr>
  </w:style>
  <w:style w:type="character" w:customStyle="1" w:styleId="30">
    <w:name w:val="Заголовок 3 Знак"/>
    <w:basedOn w:val="a0"/>
    <w:link w:val="3"/>
    <w:rsid w:val="00C365DC"/>
    <w:rPr>
      <w:rFonts w:ascii="Arial" w:eastAsia="Arial" w:hAnsi="Arial" w:cs="Arial"/>
      <w:color w:val="434343"/>
      <w:sz w:val="28"/>
      <w:szCs w:val="28"/>
      <w:lang w:val="ru" w:eastAsia="ru-RU"/>
    </w:rPr>
  </w:style>
  <w:style w:type="character" w:customStyle="1" w:styleId="40">
    <w:name w:val="Заголовок 4 Знак"/>
    <w:basedOn w:val="a0"/>
    <w:link w:val="4"/>
    <w:rsid w:val="00C365DC"/>
    <w:rPr>
      <w:rFonts w:ascii="Arial" w:eastAsia="Arial" w:hAnsi="Arial" w:cs="Arial"/>
      <w:color w:val="666666"/>
      <w:sz w:val="24"/>
      <w:szCs w:val="24"/>
      <w:lang w:val="ru" w:eastAsia="ru-RU"/>
    </w:rPr>
  </w:style>
  <w:style w:type="character" w:customStyle="1" w:styleId="50">
    <w:name w:val="Заголовок 5 Знак"/>
    <w:basedOn w:val="a0"/>
    <w:link w:val="5"/>
    <w:rsid w:val="00C365DC"/>
    <w:rPr>
      <w:rFonts w:ascii="Arial" w:eastAsia="Arial" w:hAnsi="Arial" w:cs="Arial"/>
      <w:color w:val="666666"/>
      <w:lang w:val="ru" w:eastAsia="ru-RU"/>
    </w:rPr>
  </w:style>
  <w:style w:type="character" w:customStyle="1" w:styleId="60">
    <w:name w:val="Заголовок 6 Знак"/>
    <w:basedOn w:val="a0"/>
    <w:link w:val="6"/>
    <w:rsid w:val="00C365DC"/>
    <w:rPr>
      <w:rFonts w:ascii="Arial" w:eastAsia="Arial" w:hAnsi="Arial" w:cs="Arial"/>
      <w:i/>
      <w:color w:val="666666"/>
      <w:lang w:val="ru" w:eastAsia="ru-RU"/>
    </w:rPr>
  </w:style>
  <w:style w:type="character" w:customStyle="1" w:styleId="a7">
    <w:name w:val="Заголовок Знак"/>
    <w:basedOn w:val="a0"/>
    <w:link w:val="a8"/>
    <w:rsid w:val="00C365DC"/>
    <w:rPr>
      <w:rFonts w:ascii="Arial" w:eastAsia="Arial" w:hAnsi="Arial" w:cs="Arial"/>
      <w:sz w:val="52"/>
      <w:szCs w:val="52"/>
      <w:lang w:val="ru" w:eastAsia="ru-RU"/>
    </w:rPr>
  </w:style>
  <w:style w:type="paragraph" w:styleId="a8">
    <w:name w:val="Title"/>
    <w:basedOn w:val="a"/>
    <w:next w:val="a"/>
    <w:link w:val="a7"/>
    <w:rsid w:val="00C365DC"/>
    <w:pPr>
      <w:keepNext/>
      <w:keepLines/>
      <w:spacing w:before="0" w:beforeAutospacing="0" w:after="60" w:afterAutospacing="0" w:line="276" w:lineRule="auto"/>
    </w:pPr>
    <w:rPr>
      <w:rFonts w:ascii="Arial" w:eastAsia="Arial" w:hAnsi="Arial" w:cs="Arial"/>
      <w:sz w:val="52"/>
      <w:szCs w:val="52"/>
      <w:lang w:val="ru" w:eastAsia="ru-RU"/>
    </w:rPr>
  </w:style>
  <w:style w:type="character" w:customStyle="1" w:styleId="a9">
    <w:name w:val="Подзаголовок Знак"/>
    <w:basedOn w:val="a0"/>
    <w:link w:val="aa"/>
    <w:rsid w:val="00C365DC"/>
    <w:rPr>
      <w:rFonts w:ascii="Arial" w:eastAsia="Arial" w:hAnsi="Arial" w:cs="Arial"/>
      <w:color w:val="666666"/>
      <w:sz w:val="30"/>
      <w:szCs w:val="30"/>
      <w:lang w:val="ru" w:eastAsia="ru-RU"/>
    </w:rPr>
  </w:style>
  <w:style w:type="paragraph" w:styleId="aa">
    <w:name w:val="Subtitle"/>
    <w:basedOn w:val="a"/>
    <w:next w:val="a"/>
    <w:link w:val="a9"/>
    <w:rsid w:val="00C365DC"/>
    <w:pPr>
      <w:keepNext/>
      <w:keepLines/>
      <w:spacing w:before="0" w:beforeAutospacing="0" w:after="320" w:afterAutospacing="0" w:line="276" w:lineRule="auto"/>
    </w:pPr>
    <w:rPr>
      <w:rFonts w:ascii="Arial" w:eastAsia="Arial" w:hAnsi="Arial" w:cs="Arial"/>
      <w:color w:val="666666"/>
      <w:sz w:val="30"/>
      <w:szCs w:val="30"/>
      <w:lang w:val="ru" w:eastAsia="ru-RU"/>
    </w:rPr>
  </w:style>
  <w:style w:type="character" w:customStyle="1" w:styleId="ab">
    <w:name w:val="Текст примечания Знак"/>
    <w:basedOn w:val="a0"/>
    <w:link w:val="ac"/>
    <w:uiPriority w:val="99"/>
    <w:semiHidden/>
    <w:rsid w:val="00C365DC"/>
    <w:rPr>
      <w:rFonts w:ascii="Arial" w:eastAsia="Arial" w:hAnsi="Arial" w:cs="Arial"/>
      <w:sz w:val="20"/>
      <w:szCs w:val="20"/>
      <w:lang w:val="ru" w:eastAsia="ru-RU"/>
    </w:rPr>
  </w:style>
  <w:style w:type="paragraph" w:styleId="ac">
    <w:name w:val="annotation text"/>
    <w:basedOn w:val="a"/>
    <w:link w:val="ab"/>
    <w:uiPriority w:val="99"/>
    <w:semiHidden/>
    <w:unhideWhenUsed/>
    <w:rsid w:val="00C365DC"/>
    <w:pPr>
      <w:spacing w:before="0" w:beforeAutospacing="0" w:after="0" w:afterAutospacing="0"/>
    </w:pPr>
    <w:rPr>
      <w:rFonts w:ascii="Arial" w:eastAsia="Arial" w:hAnsi="Arial" w:cs="Arial"/>
      <w:sz w:val="20"/>
      <w:szCs w:val="20"/>
      <w:lang w:val="ru" w:eastAsia="ru-RU"/>
    </w:rPr>
  </w:style>
  <w:style w:type="character" w:customStyle="1" w:styleId="ad">
    <w:name w:val="Текст выноски Знак"/>
    <w:basedOn w:val="a0"/>
    <w:link w:val="ae"/>
    <w:uiPriority w:val="99"/>
    <w:semiHidden/>
    <w:rsid w:val="00C365DC"/>
    <w:rPr>
      <w:rFonts w:ascii="Tahoma" w:eastAsia="Arial" w:hAnsi="Tahoma" w:cs="Tahoma"/>
      <w:sz w:val="16"/>
      <w:szCs w:val="16"/>
      <w:lang w:val="ru" w:eastAsia="ru-RU"/>
    </w:rPr>
  </w:style>
  <w:style w:type="paragraph" w:styleId="ae">
    <w:name w:val="Balloon Text"/>
    <w:basedOn w:val="a"/>
    <w:link w:val="ad"/>
    <w:uiPriority w:val="99"/>
    <w:semiHidden/>
    <w:unhideWhenUsed/>
    <w:rsid w:val="00C365DC"/>
    <w:pPr>
      <w:spacing w:before="0" w:beforeAutospacing="0" w:after="0" w:afterAutospacing="0"/>
    </w:pPr>
    <w:rPr>
      <w:rFonts w:ascii="Tahoma" w:eastAsia="Arial" w:hAnsi="Tahoma" w:cs="Tahoma"/>
      <w:sz w:val="16"/>
      <w:szCs w:val="16"/>
      <w:lang w:val="ru" w:eastAsia="ru-RU"/>
    </w:rPr>
  </w:style>
  <w:style w:type="paragraph" w:styleId="af">
    <w:name w:val="Body Text"/>
    <w:basedOn w:val="a"/>
    <w:link w:val="af0"/>
    <w:uiPriority w:val="99"/>
    <w:unhideWhenUsed/>
    <w:rsid w:val="000248E5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0248E5"/>
  </w:style>
  <w:style w:type="paragraph" w:customStyle="1" w:styleId="msonormal0">
    <w:name w:val="msonormal"/>
    <w:basedOn w:val="a"/>
    <w:rsid w:val="005356A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ocdata">
    <w:name w:val="docdata"/>
    <w:aliases w:val="docy,v5,103602,bqiaagaaeyqcaaagiaiaaanijqeabvanaqaaaaaaaaaaaaaaaaaaaaaaaaaaaaaaaaaaaaaaaaaaaaaaaaaaaaaaaaaaaaaaaaaaaaaaaaaaaaaaaaaaaaaaaaaaaaaaaaaaaaaaaaaaaaaaaaaaaaaaaaaaaaaaaaaaaaaaaaaaaaaaaaaaaaaaaaaaaaaaaaaaaaaaaaaaaaaaaaaaaaaaaaaaaaaaaaaaaa"/>
    <w:basedOn w:val="a"/>
    <w:rsid w:val="002C56AE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8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24024-73B2-44B7-A903-DCDBF23E4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12437</Words>
  <Characters>70892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dc:description>Подготовлено экспертами Актион-МЦФЭР</dc:description>
  <cp:lastModifiedBy>Елена Николаевна</cp:lastModifiedBy>
  <cp:revision>2</cp:revision>
  <cp:lastPrinted>2023-05-16T08:59:00Z</cp:lastPrinted>
  <dcterms:created xsi:type="dcterms:W3CDTF">2023-05-17T05:26:00Z</dcterms:created>
  <dcterms:modified xsi:type="dcterms:W3CDTF">2023-05-17T05:26:00Z</dcterms:modified>
</cp:coreProperties>
</file>